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B3" w:rsidRPr="00D10883" w:rsidRDefault="008402B3" w:rsidP="008402B3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10883">
        <w:rPr>
          <w:rFonts w:ascii="Times New Roman" w:hAnsi="Times New Roman"/>
          <w:b/>
          <w:sz w:val="28"/>
          <w:szCs w:val="28"/>
        </w:rPr>
        <w:t>Самообследование</w:t>
      </w:r>
      <w:proofErr w:type="spellEnd"/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 xml:space="preserve">Муниципального казённого образовательного учреждения 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>«Куватская средняя общеобразовательная школа»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 xml:space="preserve"> по итогам  2013-2014 учебного года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>1. Организационно-правовое обеспечение деятельности образовательного учреждения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>1.1. Устав образовательного учреждения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0883">
        <w:rPr>
          <w:rFonts w:ascii="Times New Roman" w:hAnsi="Times New Roman"/>
          <w:color w:val="000000"/>
          <w:sz w:val="28"/>
          <w:szCs w:val="28"/>
        </w:rPr>
        <w:t xml:space="preserve">Устав принят на общем собрании. </w:t>
      </w:r>
      <w:r w:rsidRPr="00D10883">
        <w:rPr>
          <w:rFonts w:ascii="Times New Roman" w:hAnsi="Times New Roman"/>
          <w:sz w:val="28"/>
          <w:szCs w:val="28"/>
        </w:rPr>
        <w:t>Протокол № 1 от 28 октября</w:t>
      </w:r>
      <w:r w:rsidRPr="00D1088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10883">
        <w:rPr>
          <w:rFonts w:ascii="Times New Roman" w:hAnsi="Times New Roman"/>
          <w:color w:val="000000"/>
          <w:sz w:val="28"/>
          <w:szCs w:val="28"/>
        </w:rPr>
        <w:t xml:space="preserve">2011 года.  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>1.2. Юридический адрес ОУ, фактический адрес ОУ</w:t>
      </w:r>
    </w:p>
    <w:p w:rsidR="007B3923" w:rsidRPr="00D10883" w:rsidRDefault="007B3923" w:rsidP="007B392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D10883">
        <w:rPr>
          <w:rFonts w:ascii="Times New Roman" w:hAnsi="Times New Roman"/>
          <w:color w:val="000000"/>
          <w:sz w:val="28"/>
          <w:szCs w:val="28"/>
          <w:u w:val="single"/>
        </w:rPr>
        <w:t xml:space="preserve">Юридический и фактический адрес школы: </w:t>
      </w:r>
    </w:p>
    <w:p w:rsidR="007B3923" w:rsidRPr="00D10883" w:rsidRDefault="007B3923" w:rsidP="007B3923">
      <w:pPr>
        <w:pStyle w:val="33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665791, Иркутская область, Братский район, деревня Куватка, улица Лесная, 4А</w:t>
      </w:r>
    </w:p>
    <w:p w:rsidR="007B3923" w:rsidRPr="00D10883" w:rsidRDefault="007B3923" w:rsidP="007B3923">
      <w:pPr>
        <w:pStyle w:val="33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Телефон: </w:t>
      </w:r>
      <w:r w:rsidRPr="00D10883">
        <w:rPr>
          <w:rFonts w:ascii="Times New Roman" w:hAnsi="Times New Roman"/>
          <w:b/>
          <w:sz w:val="28"/>
          <w:szCs w:val="28"/>
        </w:rPr>
        <w:t>(3953)404618</w:t>
      </w:r>
    </w:p>
    <w:p w:rsidR="007B3923" w:rsidRPr="00D10883" w:rsidRDefault="007B3923" w:rsidP="007B3923">
      <w:pPr>
        <w:pStyle w:val="33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Факс:   </w:t>
      </w:r>
      <w:r w:rsidRPr="00D10883">
        <w:rPr>
          <w:rFonts w:ascii="Times New Roman" w:hAnsi="Times New Roman"/>
          <w:b/>
          <w:sz w:val="28"/>
          <w:szCs w:val="28"/>
        </w:rPr>
        <w:t>(3953)404618</w:t>
      </w:r>
    </w:p>
    <w:p w:rsidR="007B3923" w:rsidRPr="00D10883" w:rsidRDefault="007B3923" w:rsidP="007B3923">
      <w:pPr>
        <w:pStyle w:val="33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  <w:lang w:val="en-US"/>
        </w:rPr>
        <w:t>E</w:t>
      </w:r>
      <w:r w:rsidRPr="00D10883">
        <w:rPr>
          <w:rFonts w:ascii="Times New Roman" w:hAnsi="Times New Roman"/>
          <w:sz w:val="28"/>
          <w:szCs w:val="28"/>
        </w:rPr>
        <w:t>-</w:t>
      </w:r>
      <w:r w:rsidRPr="00D10883">
        <w:rPr>
          <w:rFonts w:ascii="Times New Roman" w:hAnsi="Times New Roman"/>
          <w:sz w:val="28"/>
          <w:szCs w:val="28"/>
          <w:lang w:val="en-US"/>
        </w:rPr>
        <w:t>mail</w:t>
      </w:r>
      <w:r w:rsidRPr="00D1088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10883">
        <w:rPr>
          <w:rFonts w:ascii="Times New Roman" w:hAnsi="Times New Roman"/>
          <w:b/>
          <w:sz w:val="28"/>
          <w:szCs w:val="28"/>
          <w:u w:val="single"/>
          <w:lang w:val="en-US"/>
        </w:rPr>
        <w:t>scola</w:t>
      </w:r>
      <w:proofErr w:type="spellEnd"/>
      <w:r w:rsidRPr="00D10883">
        <w:rPr>
          <w:rFonts w:ascii="Times New Roman" w:hAnsi="Times New Roman"/>
          <w:b/>
          <w:sz w:val="28"/>
          <w:szCs w:val="28"/>
          <w:u w:val="single"/>
        </w:rPr>
        <w:t>-</w:t>
      </w:r>
      <w:proofErr w:type="spellStart"/>
      <w:r w:rsidRPr="00D10883">
        <w:rPr>
          <w:rFonts w:ascii="Times New Roman" w:hAnsi="Times New Roman"/>
          <w:b/>
          <w:sz w:val="28"/>
          <w:szCs w:val="28"/>
          <w:u w:val="single"/>
          <w:lang w:val="en-US"/>
        </w:rPr>
        <w:t>kuvatka</w:t>
      </w:r>
      <w:proofErr w:type="spellEnd"/>
      <w:r w:rsidRPr="00D10883">
        <w:rPr>
          <w:rFonts w:ascii="Times New Roman" w:hAnsi="Times New Roman"/>
          <w:b/>
          <w:sz w:val="28"/>
          <w:szCs w:val="28"/>
          <w:u w:val="single"/>
        </w:rPr>
        <w:t>@</w:t>
      </w:r>
      <w:r w:rsidRPr="00D10883">
        <w:rPr>
          <w:rFonts w:ascii="Times New Roman" w:hAnsi="Times New Roman"/>
          <w:b/>
          <w:sz w:val="28"/>
          <w:szCs w:val="28"/>
          <w:u w:val="single"/>
          <w:lang w:val="en-US"/>
        </w:rPr>
        <w:t>mail</w:t>
      </w:r>
      <w:r w:rsidRPr="00D10883">
        <w:rPr>
          <w:rFonts w:ascii="Times New Roman" w:hAnsi="Times New Roman"/>
          <w:b/>
          <w:sz w:val="28"/>
          <w:szCs w:val="28"/>
          <w:u w:val="single"/>
        </w:rPr>
        <w:t>.</w:t>
      </w:r>
      <w:proofErr w:type="spellStart"/>
      <w:r w:rsidRPr="00D10883"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7B3923" w:rsidRPr="00D10883" w:rsidRDefault="00100CBE" w:rsidP="007B3923">
      <w:pPr>
        <w:spacing w:after="0" w:line="240" w:lineRule="auto"/>
        <w:rPr>
          <w:rStyle w:val="serp-urlitem"/>
          <w:rFonts w:ascii="Times New Roman" w:hAnsi="Times New Roman"/>
          <w:color w:val="000000"/>
          <w:sz w:val="28"/>
          <w:szCs w:val="28"/>
        </w:rPr>
      </w:pPr>
      <w:r w:rsidRPr="00D10883">
        <w:rPr>
          <w:rFonts w:ascii="Times New Roman" w:hAnsi="Times New Roman"/>
          <w:color w:val="000000"/>
          <w:sz w:val="28"/>
          <w:szCs w:val="28"/>
          <w:u w:val="single"/>
        </w:rPr>
        <w:t xml:space="preserve">Сайт: </w:t>
      </w:r>
      <w:hyperlink r:id="rId5" w:tgtFrame="_blank" w:history="1">
        <w:proofErr w:type="spellStart"/>
        <w:r w:rsidRPr="00D10883">
          <w:rPr>
            <w:rStyle w:val="a5"/>
            <w:b/>
            <w:bCs/>
            <w:sz w:val="28"/>
            <w:szCs w:val="28"/>
          </w:rPr>
          <w:t>mkou</w:t>
        </w:r>
        <w:r w:rsidRPr="00D10883">
          <w:rPr>
            <w:rStyle w:val="a5"/>
            <w:sz w:val="28"/>
            <w:szCs w:val="28"/>
          </w:rPr>
          <w:t>-</w:t>
        </w:r>
        <w:r w:rsidRPr="00D10883">
          <w:rPr>
            <w:rStyle w:val="a5"/>
            <w:b/>
            <w:bCs/>
            <w:sz w:val="28"/>
            <w:szCs w:val="28"/>
          </w:rPr>
          <w:t>k</w:t>
        </w:r>
        <w:r w:rsidRPr="00D10883">
          <w:rPr>
            <w:rStyle w:val="a5"/>
            <w:sz w:val="28"/>
            <w:szCs w:val="28"/>
          </w:rPr>
          <w:t>uvatka.ucoz.ru</w:t>
        </w:r>
        <w:proofErr w:type="spellEnd"/>
      </w:hyperlink>
    </w:p>
    <w:p w:rsidR="00100CBE" w:rsidRPr="00D10883" w:rsidRDefault="00100CBE" w:rsidP="007B392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>1.3. Наличие свидетельств: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0883">
        <w:rPr>
          <w:rFonts w:ascii="Times New Roman" w:hAnsi="Times New Roman"/>
          <w:b/>
          <w:color w:val="000000"/>
          <w:sz w:val="28"/>
          <w:szCs w:val="28"/>
        </w:rPr>
        <w:t xml:space="preserve">а) о внесение записи в Единый государственный реестр юридических лиц.  </w:t>
      </w:r>
    </w:p>
    <w:p w:rsidR="007B3923" w:rsidRPr="00D10883" w:rsidRDefault="007B3923" w:rsidP="007B392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0883">
        <w:rPr>
          <w:rFonts w:ascii="Times New Roman" w:hAnsi="Times New Roman"/>
          <w:sz w:val="28"/>
          <w:szCs w:val="28"/>
        </w:rPr>
        <w:t>Свидетельство о внесении записи в единый государственный реестр юридических лиц о юридическом лице,</w:t>
      </w:r>
      <w:r w:rsidRPr="00D1088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10883">
        <w:rPr>
          <w:rFonts w:ascii="Times New Roman" w:hAnsi="Times New Roman"/>
          <w:sz w:val="28"/>
          <w:szCs w:val="28"/>
        </w:rPr>
        <w:t>зарегистрированном 10 января 2012г,</w:t>
      </w:r>
      <w:r w:rsidRPr="00D1088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10883">
        <w:rPr>
          <w:rFonts w:ascii="Times New Roman" w:hAnsi="Times New Roman"/>
          <w:sz w:val="28"/>
          <w:szCs w:val="28"/>
        </w:rPr>
        <w:t>за основным государственном регистрационным номером1023802317373.</w:t>
      </w:r>
      <w:proofErr w:type="gramEnd"/>
      <w:r w:rsidRPr="00D10883">
        <w:rPr>
          <w:rFonts w:ascii="Times New Roman" w:hAnsi="Times New Roman"/>
          <w:sz w:val="28"/>
          <w:szCs w:val="28"/>
        </w:rPr>
        <w:t xml:space="preserve"> Выдано Межрайонной </w:t>
      </w:r>
      <w:r w:rsidR="001217B1" w:rsidRPr="00D10883">
        <w:rPr>
          <w:rFonts w:ascii="Times New Roman" w:hAnsi="Times New Roman"/>
          <w:sz w:val="28"/>
          <w:szCs w:val="28"/>
        </w:rPr>
        <w:t xml:space="preserve"> инспекцией </w:t>
      </w:r>
      <w:r w:rsidRPr="00D10883">
        <w:rPr>
          <w:rFonts w:ascii="Times New Roman" w:hAnsi="Times New Roman"/>
          <w:sz w:val="28"/>
          <w:szCs w:val="28"/>
        </w:rPr>
        <w:t>Федеральной налоговой службой №</w:t>
      </w:r>
      <w:r w:rsidR="001217B1" w:rsidRPr="00D10883">
        <w:rPr>
          <w:rFonts w:ascii="Times New Roman" w:hAnsi="Times New Roman"/>
          <w:sz w:val="28"/>
          <w:szCs w:val="28"/>
        </w:rPr>
        <w:t xml:space="preserve"> 15</w:t>
      </w:r>
      <w:r w:rsidRPr="00D10883">
        <w:rPr>
          <w:rFonts w:ascii="Times New Roman" w:hAnsi="Times New Roman"/>
          <w:sz w:val="28"/>
          <w:szCs w:val="28"/>
        </w:rPr>
        <w:t xml:space="preserve"> по </w:t>
      </w:r>
      <w:r w:rsidR="001217B1" w:rsidRPr="00D10883">
        <w:rPr>
          <w:rFonts w:ascii="Times New Roman" w:hAnsi="Times New Roman"/>
          <w:sz w:val="28"/>
          <w:szCs w:val="28"/>
        </w:rPr>
        <w:t>Иркутской области</w:t>
      </w:r>
      <w:r w:rsidRPr="00D10883">
        <w:rPr>
          <w:rFonts w:ascii="Times New Roman" w:hAnsi="Times New Roman"/>
          <w:sz w:val="28"/>
          <w:szCs w:val="28"/>
        </w:rPr>
        <w:t xml:space="preserve">, серия </w:t>
      </w:r>
      <w:r w:rsidR="001217B1" w:rsidRPr="00D10883">
        <w:rPr>
          <w:rFonts w:ascii="Times New Roman" w:hAnsi="Times New Roman"/>
          <w:sz w:val="28"/>
          <w:szCs w:val="28"/>
        </w:rPr>
        <w:t>38</w:t>
      </w:r>
      <w:r w:rsidRPr="00D10883">
        <w:rPr>
          <w:rFonts w:ascii="Times New Roman" w:hAnsi="Times New Roman"/>
          <w:sz w:val="28"/>
          <w:szCs w:val="28"/>
        </w:rPr>
        <w:t xml:space="preserve"> № 00</w:t>
      </w:r>
      <w:r w:rsidR="001217B1" w:rsidRPr="00D10883">
        <w:rPr>
          <w:rFonts w:ascii="Times New Roman" w:hAnsi="Times New Roman"/>
          <w:sz w:val="28"/>
          <w:szCs w:val="28"/>
        </w:rPr>
        <w:t>3069812</w:t>
      </w:r>
      <w:r w:rsidRPr="00D10883">
        <w:rPr>
          <w:rFonts w:ascii="Times New Roman" w:hAnsi="Times New Roman"/>
          <w:sz w:val="28"/>
          <w:szCs w:val="28"/>
        </w:rPr>
        <w:t>;</w:t>
      </w:r>
    </w:p>
    <w:p w:rsidR="007B3923" w:rsidRPr="00D10883" w:rsidRDefault="007B3923" w:rsidP="007B392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>б) о постановке на учёт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Федерации. Указать серию, дату выдачи свидетельства.</w:t>
      </w:r>
    </w:p>
    <w:p w:rsidR="007B3923" w:rsidRPr="00D10883" w:rsidRDefault="007B3923" w:rsidP="007B392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0883">
        <w:rPr>
          <w:rFonts w:ascii="Times New Roman" w:hAnsi="Times New Roman"/>
          <w:color w:val="000000"/>
          <w:sz w:val="28"/>
          <w:szCs w:val="28"/>
        </w:rPr>
        <w:t>Свидетельство о постановке на учет в налоговом органе по месту нахождения</w:t>
      </w:r>
    </w:p>
    <w:p w:rsidR="007B3923" w:rsidRPr="00D10883" w:rsidRDefault="007B3923" w:rsidP="007B392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0883">
        <w:rPr>
          <w:rFonts w:ascii="Times New Roman" w:hAnsi="Times New Roman"/>
          <w:color w:val="000000"/>
          <w:sz w:val="28"/>
          <w:szCs w:val="28"/>
        </w:rPr>
        <w:t xml:space="preserve">ОГРН – </w:t>
      </w:r>
      <w:r w:rsidR="001217B1" w:rsidRPr="00D10883">
        <w:rPr>
          <w:rFonts w:ascii="Times New Roman" w:hAnsi="Times New Roman"/>
          <w:color w:val="000000"/>
          <w:sz w:val="28"/>
          <w:szCs w:val="28"/>
        </w:rPr>
        <w:t>1023802317373</w:t>
      </w:r>
    </w:p>
    <w:p w:rsidR="001217B1" w:rsidRPr="00D10883" w:rsidRDefault="007B3923" w:rsidP="007B392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0883">
        <w:rPr>
          <w:rFonts w:ascii="Times New Roman" w:hAnsi="Times New Roman"/>
          <w:color w:val="000000"/>
          <w:sz w:val="28"/>
          <w:szCs w:val="28"/>
        </w:rPr>
        <w:t xml:space="preserve">ИНН </w:t>
      </w:r>
      <w:r w:rsidR="001217B1" w:rsidRPr="00D10883">
        <w:rPr>
          <w:rFonts w:ascii="Times New Roman" w:hAnsi="Times New Roman"/>
          <w:color w:val="000000"/>
          <w:sz w:val="28"/>
          <w:szCs w:val="28"/>
        </w:rPr>
        <w:t>–</w:t>
      </w:r>
      <w:r w:rsidRPr="00D108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17B1" w:rsidRPr="00D10883">
        <w:rPr>
          <w:rFonts w:ascii="Times New Roman" w:hAnsi="Times New Roman"/>
          <w:color w:val="000000"/>
          <w:sz w:val="28"/>
          <w:szCs w:val="28"/>
        </w:rPr>
        <w:t>3823029096</w:t>
      </w:r>
    </w:p>
    <w:p w:rsidR="007B3923" w:rsidRPr="00D10883" w:rsidRDefault="001217B1" w:rsidP="007B392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0883">
        <w:rPr>
          <w:rFonts w:ascii="Times New Roman" w:hAnsi="Times New Roman"/>
          <w:color w:val="000000"/>
          <w:sz w:val="28"/>
          <w:szCs w:val="28"/>
        </w:rPr>
        <w:t>КПП - 382301001</w:t>
      </w:r>
    </w:p>
    <w:p w:rsidR="007B3923" w:rsidRPr="00D10883" w:rsidRDefault="007B3923" w:rsidP="007B392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>1.4. Документы, на основании которых осуществляет свою деятельность ОУ:</w:t>
      </w:r>
    </w:p>
    <w:p w:rsidR="007B3923" w:rsidRPr="00D10883" w:rsidRDefault="007B3923" w:rsidP="007B392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>а) год создания учреждения.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0883">
        <w:rPr>
          <w:rFonts w:ascii="Times New Roman" w:hAnsi="Times New Roman"/>
          <w:color w:val="000000"/>
          <w:sz w:val="28"/>
          <w:szCs w:val="28"/>
        </w:rPr>
        <w:t>Школа образована в 196</w:t>
      </w:r>
      <w:r w:rsidR="001217B1" w:rsidRPr="00D10883">
        <w:rPr>
          <w:rFonts w:ascii="Times New Roman" w:hAnsi="Times New Roman"/>
          <w:color w:val="000000"/>
          <w:sz w:val="28"/>
          <w:szCs w:val="28"/>
        </w:rPr>
        <w:t>1</w:t>
      </w:r>
      <w:r w:rsidRPr="00D10883">
        <w:rPr>
          <w:rFonts w:ascii="Times New Roman" w:hAnsi="Times New Roman"/>
          <w:color w:val="000000"/>
          <w:sz w:val="28"/>
          <w:szCs w:val="28"/>
        </w:rPr>
        <w:t xml:space="preserve"> году.</w:t>
      </w:r>
      <w:r w:rsidRPr="00D10883">
        <w:rPr>
          <w:rFonts w:ascii="Times New Roman" w:hAnsi="Times New Roman"/>
          <w:sz w:val="28"/>
          <w:szCs w:val="28"/>
        </w:rPr>
        <w:t xml:space="preserve"> С </w:t>
      </w:r>
      <w:r w:rsidR="001217B1" w:rsidRPr="00D10883">
        <w:rPr>
          <w:rFonts w:ascii="Times New Roman" w:hAnsi="Times New Roman"/>
          <w:sz w:val="28"/>
          <w:szCs w:val="28"/>
        </w:rPr>
        <w:t>декабря</w:t>
      </w:r>
      <w:r w:rsidRPr="00D1088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10883">
        <w:rPr>
          <w:rFonts w:ascii="Times New Roman" w:hAnsi="Times New Roman"/>
          <w:color w:val="000000"/>
          <w:sz w:val="28"/>
          <w:szCs w:val="28"/>
        </w:rPr>
        <w:t xml:space="preserve">2011 года </w:t>
      </w:r>
      <w:r w:rsidR="001217B1" w:rsidRPr="00D10883">
        <w:rPr>
          <w:rFonts w:ascii="Times New Roman" w:hAnsi="Times New Roman"/>
          <w:color w:val="000000"/>
          <w:sz w:val="28"/>
          <w:szCs w:val="28"/>
        </w:rPr>
        <w:t>является муниципальным казённым</w:t>
      </w:r>
      <w:r w:rsidRPr="00D10883">
        <w:rPr>
          <w:rFonts w:ascii="Times New Roman" w:hAnsi="Times New Roman"/>
          <w:color w:val="000000"/>
          <w:sz w:val="28"/>
          <w:szCs w:val="28"/>
        </w:rPr>
        <w:t xml:space="preserve"> образовательным учреждением.  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>б) лицензия: серия, регистрационный номер, срок действия.</w:t>
      </w:r>
    </w:p>
    <w:p w:rsidR="007B3923" w:rsidRPr="00D10883" w:rsidRDefault="007B3923" w:rsidP="007B39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10883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Лицензия на право ведения образовательной деятельности</w:t>
      </w:r>
      <w:r w:rsidRPr="00D10883">
        <w:rPr>
          <w:rFonts w:ascii="Times New Roman" w:hAnsi="Times New Roman"/>
          <w:color w:val="000000"/>
          <w:sz w:val="28"/>
          <w:szCs w:val="28"/>
        </w:rPr>
        <w:t xml:space="preserve"> выдана бессрочно</w:t>
      </w:r>
      <w:r w:rsidR="001217B1" w:rsidRPr="00D10883">
        <w:rPr>
          <w:rFonts w:ascii="Times New Roman" w:hAnsi="Times New Roman"/>
          <w:color w:val="000000"/>
          <w:sz w:val="28"/>
          <w:szCs w:val="28"/>
        </w:rPr>
        <w:t xml:space="preserve"> Службой по контролю и надзору в сфере образования по Иркутской области </w:t>
      </w:r>
      <w:r w:rsidRPr="00D10883">
        <w:rPr>
          <w:rFonts w:ascii="Times New Roman" w:hAnsi="Times New Roman"/>
          <w:sz w:val="28"/>
          <w:szCs w:val="28"/>
        </w:rPr>
        <w:t xml:space="preserve">– Серия РО № </w:t>
      </w:r>
      <w:r w:rsidR="001217B1" w:rsidRPr="00D10883">
        <w:rPr>
          <w:rFonts w:ascii="Times New Roman" w:hAnsi="Times New Roman"/>
          <w:sz w:val="28"/>
          <w:szCs w:val="28"/>
        </w:rPr>
        <w:t>046236</w:t>
      </w:r>
      <w:r w:rsidRPr="00D1088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10883">
        <w:rPr>
          <w:rFonts w:ascii="Times New Roman" w:hAnsi="Times New Roman"/>
          <w:color w:val="000000"/>
          <w:sz w:val="28"/>
          <w:szCs w:val="28"/>
        </w:rPr>
        <w:t>регистрационный</w:t>
      </w:r>
      <w:proofErr w:type="gramEnd"/>
      <w:r w:rsidRPr="00D10883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1217B1" w:rsidRPr="00D10883">
        <w:rPr>
          <w:rFonts w:ascii="Times New Roman" w:hAnsi="Times New Roman"/>
          <w:color w:val="000000"/>
          <w:sz w:val="28"/>
          <w:szCs w:val="28"/>
        </w:rPr>
        <w:t xml:space="preserve">5041 от 11 мая  </w:t>
      </w:r>
      <w:r w:rsidRPr="00D10883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1217B1" w:rsidRPr="00D10883">
        <w:rPr>
          <w:rFonts w:ascii="Times New Roman" w:hAnsi="Times New Roman"/>
          <w:color w:val="000000"/>
          <w:sz w:val="28"/>
          <w:szCs w:val="28"/>
        </w:rPr>
        <w:t>2</w:t>
      </w:r>
      <w:r w:rsidRPr="00D10883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М</w:t>
      </w:r>
      <w:r w:rsidR="001217B1" w:rsidRPr="00D10883">
        <w:rPr>
          <w:rFonts w:ascii="Times New Roman" w:hAnsi="Times New Roman"/>
          <w:sz w:val="28"/>
          <w:szCs w:val="28"/>
        </w:rPr>
        <w:t>К</w:t>
      </w:r>
      <w:r w:rsidRPr="00D10883">
        <w:rPr>
          <w:rFonts w:ascii="Times New Roman" w:hAnsi="Times New Roman"/>
          <w:sz w:val="28"/>
          <w:szCs w:val="28"/>
        </w:rPr>
        <w:t>ОУ</w:t>
      </w:r>
      <w:r w:rsidR="001217B1" w:rsidRPr="00D10883">
        <w:rPr>
          <w:rFonts w:ascii="Times New Roman" w:hAnsi="Times New Roman"/>
          <w:sz w:val="28"/>
          <w:szCs w:val="28"/>
        </w:rPr>
        <w:t xml:space="preserve"> «Куватская СОШ»</w:t>
      </w:r>
      <w:r w:rsidRPr="00D10883">
        <w:rPr>
          <w:rFonts w:ascii="Times New Roman" w:hAnsi="Times New Roman"/>
          <w:sz w:val="28"/>
          <w:szCs w:val="28"/>
        </w:rPr>
        <w:t xml:space="preserve">  имеет лицензию на право осуществления следующих видов деятельности: начальное общее</w:t>
      </w:r>
      <w:r w:rsidR="001217B1" w:rsidRPr="00D10883">
        <w:rPr>
          <w:rFonts w:ascii="Times New Roman" w:hAnsi="Times New Roman"/>
          <w:sz w:val="28"/>
          <w:szCs w:val="28"/>
        </w:rPr>
        <w:t xml:space="preserve">, в том числе программы специальных (коррекционных) образовательных учреждений </w:t>
      </w:r>
      <w:r w:rsidR="001217B1" w:rsidRPr="00D10883">
        <w:rPr>
          <w:rFonts w:ascii="Times New Roman" w:hAnsi="Times New Roman"/>
          <w:sz w:val="28"/>
          <w:szCs w:val="28"/>
          <w:lang w:val="en-US"/>
        </w:rPr>
        <w:t>VIII</w:t>
      </w:r>
      <w:r w:rsidR="001217B1" w:rsidRPr="00D10883">
        <w:rPr>
          <w:rFonts w:ascii="Times New Roman" w:hAnsi="Times New Roman"/>
          <w:sz w:val="28"/>
          <w:szCs w:val="28"/>
        </w:rPr>
        <w:t xml:space="preserve"> вида</w:t>
      </w:r>
      <w:r w:rsidRPr="00D10883">
        <w:rPr>
          <w:rFonts w:ascii="Times New Roman" w:hAnsi="Times New Roman"/>
          <w:sz w:val="28"/>
          <w:szCs w:val="28"/>
        </w:rPr>
        <w:t>, основное общее,</w:t>
      </w:r>
      <w:r w:rsidR="001217B1" w:rsidRPr="00D10883">
        <w:rPr>
          <w:rFonts w:ascii="Times New Roman" w:hAnsi="Times New Roman"/>
          <w:sz w:val="28"/>
          <w:szCs w:val="28"/>
        </w:rPr>
        <w:t xml:space="preserve"> в том числе программы специальных (коррекционных) образовательных учреждений </w:t>
      </w:r>
      <w:r w:rsidR="001217B1" w:rsidRPr="00D10883">
        <w:rPr>
          <w:rFonts w:ascii="Times New Roman" w:hAnsi="Times New Roman"/>
          <w:sz w:val="28"/>
          <w:szCs w:val="28"/>
          <w:lang w:val="en-US"/>
        </w:rPr>
        <w:t>VIII</w:t>
      </w:r>
      <w:r w:rsidR="001217B1" w:rsidRPr="00D10883">
        <w:rPr>
          <w:rFonts w:ascii="Times New Roman" w:hAnsi="Times New Roman"/>
          <w:sz w:val="28"/>
          <w:szCs w:val="28"/>
        </w:rPr>
        <w:t xml:space="preserve"> вида, </w:t>
      </w:r>
      <w:r w:rsidRPr="00D10883">
        <w:rPr>
          <w:rFonts w:ascii="Times New Roman" w:hAnsi="Times New Roman"/>
          <w:sz w:val="28"/>
          <w:szCs w:val="28"/>
        </w:rPr>
        <w:t xml:space="preserve"> среднее (полное) общее образование; 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>в) свидетельство о государственной аккредитации: серия, регистрационный номер, срок действия.</w:t>
      </w:r>
    </w:p>
    <w:p w:rsidR="007B3923" w:rsidRPr="00D10883" w:rsidRDefault="007B3923" w:rsidP="001217B1">
      <w:pPr>
        <w:pStyle w:val="af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10883">
        <w:rPr>
          <w:rFonts w:ascii="Times New Roman" w:hAnsi="Times New Roman"/>
          <w:color w:val="000000"/>
          <w:sz w:val="28"/>
          <w:szCs w:val="28"/>
          <w:u w:val="single"/>
        </w:rPr>
        <w:t>Свидетельство о государственной аккредитации</w:t>
      </w:r>
      <w:r w:rsidRPr="00D1088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10883">
        <w:rPr>
          <w:rFonts w:ascii="Times New Roman" w:hAnsi="Times New Roman"/>
          <w:sz w:val="28"/>
          <w:szCs w:val="28"/>
        </w:rPr>
        <w:t xml:space="preserve">выдано </w:t>
      </w:r>
      <w:r w:rsidR="001217B1" w:rsidRPr="00D10883">
        <w:rPr>
          <w:rFonts w:ascii="Times New Roman" w:hAnsi="Times New Roman"/>
          <w:color w:val="000000"/>
          <w:sz w:val="28"/>
          <w:szCs w:val="28"/>
        </w:rPr>
        <w:t>Службой по контролю и надзору в сфере образования по Иркутской области</w:t>
      </w:r>
      <w:r w:rsidR="006523E2" w:rsidRPr="00D10883">
        <w:rPr>
          <w:rFonts w:ascii="Times New Roman" w:hAnsi="Times New Roman"/>
          <w:color w:val="000000"/>
          <w:sz w:val="28"/>
          <w:szCs w:val="28"/>
        </w:rPr>
        <w:t xml:space="preserve">  № 1888 от 30 мая 2012 года, серия</w:t>
      </w:r>
      <w:r w:rsidRPr="00D10883">
        <w:rPr>
          <w:rFonts w:ascii="Times New Roman" w:hAnsi="Times New Roman"/>
          <w:sz w:val="28"/>
          <w:szCs w:val="28"/>
        </w:rPr>
        <w:t xml:space="preserve"> </w:t>
      </w:r>
      <w:r w:rsidR="006523E2" w:rsidRPr="00D10883">
        <w:rPr>
          <w:rFonts w:ascii="Times New Roman" w:hAnsi="Times New Roman"/>
          <w:sz w:val="28"/>
          <w:szCs w:val="28"/>
        </w:rPr>
        <w:t>38А01</w:t>
      </w:r>
      <w:r w:rsidRPr="00D10883">
        <w:rPr>
          <w:rFonts w:ascii="Times New Roman" w:hAnsi="Times New Roman"/>
          <w:sz w:val="28"/>
          <w:szCs w:val="28"/>
        </w:rPr>
        <w:t>,</w:t>
      </w:r>
      <w:r w:rsidRPr="00D1088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10883">
        <w:rPr>
          <w:rFonts w:ascii="Times New Roman" w:hAnsi="Times New Roman"/>
          <w:color w:val="000000"/>
          <w:sz w:val="28"/>
          <w:szCs w:val="28"/>
        </w:rPr>
        <w:t xml:space="preserve">регистрационный № </w:t>
      </w:r>
      <w:r w:rsidR="006523E2" w:rsidRPr="00D10883">
        <w:rPr>
          <w:rFonts w:ascii="Times New Roman" w:hAnsi="Times New Roman"/>
          <w:color w:val="000000"/>
          <w:sz w:val="28"/>
          <w:szCs w:val="28"/>
        </w:rPr>
        <w:t xml:space="preserve">0000119 </w:t>
      </w:r>
      <w:r w:rsidRPr="00D10883">
        <w:rPr>
          <w:rFonts w:ascii="Times New Roman" w:hAnsi="Times New Roman"/>
          <w:color w:val="000000"/>
          <w:sz w:val="28"/>
          <w:szCs w:val="28"/>
        </w:rPr>
        <w:t xml:space="preserve"> выданного на срок до </w:t>
      </w:r>
      <w:r w:rsidR="006523E2" w:rsidRPr="00D10883">
        <w:rPr>
          <w:rFonts w:ascii="Times New Roman" w:hAnsi="Times New Roman"/>
          <w:color w:val="000000"/>
          <w:sz w:val="28"/>
          <w:szCs w:val="28"/>
        </w:rPr>
        <w:t>05 апреля</w:t>
      </w:r>
      <w:r w:rsidRPr="00D10883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6523E2" w:rsidRPr="00D10883">
        <w:rPr>
          <w:rFonts w:ascii="Times New Roman" w:hAnsi="Times New Roman"/>
          <w:color w:val="000000"/>
          <w:sz w:val="28"/>
          <w:szCs w:val="28"/>
        </w:rPr>
        <w:t>6</w:t>
      </w:r>
      <w:r w:rsidRPr="00D10883">
        <w:rPr>
          <w:rFonts w:ascii="Times New Roman" w:hAnsi="Times New Roman"/>
          <w:color w:val="000000"/>
          <w:sz w:val="28"/>
          <w:szCs w:val="28"/>
        </w:rPr>
        <w:t xml:space="preserve"> года.</w:t>
      </w:r>
      <w:proofErr w:type="gramEnd"/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>1.5. Учредитель</w:t>
      </w:r>
    </w:p>
    <w:p w:rsidR="006523E2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0883">
        <w:rPr>
          <w:rFonts w:ascii="Times New Roman" w:hAnsi="Times New Roman"/>
          <w:color w:val="000000"/>
          <w:sz w:val="28"/>
          <w:szCs w:val="28"/>
        </w:rPr>
        <w:t xml:space="preserve">Учредителем и собственником имущества </w:t>
      </w:r>
      <w:r w:rsidR="006523E2" w:rsidRPr="00D10883">
        <w:rPr>
          <w:rFonts w:ascii="Times New Roman" w:hAnsi="Times New Roman"/>
          <w:color w:val="000000"/>
          <w:sz w:val="28"/>
          <w:szCs w:val="28"/>
        </w:rPr>
        <w:t>казённого</w:t>
      </w:r>
      <w:r w:rsidRPr="00D10883">
        <w:rPr>
          <w:rFonts w:ascii="Times New Roman" w:hAnsi="Times New Roman"/>
          <w:color w:val="000000"/>
          <w:sz w:val="28"/>
          <w:szCs w:val="28"/>
        </w:rPr>
        <w:t xml:space="preserve"> учреждения является муниципальное образование </w:t>
      </w:r>
      <w:r w:rsidR="006523E2" w:rsidRPr="00D10883">
        <w:rPr>
          <w:rFonts w:ascii="Times New Roman" w:hAnsi="Times New Roman"/>
          <w:color w:val="000000"/>
          <w:sz w:val="28"/>
          <w:szCs w:val="28"/>
        </w:rPr>
        <w:t>«Братский район», Иркутской области.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0883">
        <w:rPr>
          <w:rFonts w:ascii="Times New Roman" w:hAnsi="Times New Roman"/>
          <w:color w:val="000000"/>
          <w:sz w:val="28"/>
          <w:szCs w:val="28"/>
        </w:rPr>
        <w:t xml:space="preserve">Функции и полномочия учредителя и собственника </w:t>
      </w:r>
      <w:r w:rsidR="006523E2" w:rsidRPr="00D10883">
        <w:rPr>
          <w:rFonts w:ascii="Times New Roman" w:hAnsi="Times New Roman"/>
          <w:color w:val="000000"/>
          <w:sz w:val="28"/>
          <w:szCs w:val="28"/>
        </w:rPr>
        <w:t>казённого</w:t>
      </w:r>
      <w:r w:rsidRPr="00D10883">
        <w:rPr>
          <w:rFonts w:ascii="Times New Roman" w:hAnsi="Times New Roman"/>
          <w:color w:val="000000"/>
          <w:sz w:val="28"/>
          <w:szCs w:val="28"/>
        </w:rPr>
        <w:t xml:space="preserve"> учреждения осуществляет Администрация </w:t>
      </w:r>
      <w:r w:rsidR="006523E2" w:rsidRPr="00D10883">
        <w:rPr>
          <w:rFonts w:ascii="Times New Roman" w:hAnsi="Times New Roman"/>
          <w:color w:val="000000"/>
          <w:sz w:val="28"/>
          <w:szCs w:val="28"/>
        </w:rPr>
        <w:t>Братского района</w:t>
      </w:r>
      <w:r w:rsidRPr="00D108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23E2" w:rsidRPr="00D10883">
        <w:rPr>
          <w:rFonts w:ascii="Times New Roman" w:hAnsi="Times New Roman"/>
          <w:color w:val="000000"/>
          <w:sz w:val="28"/>
          <w:szCs w:val="28"/>
        </w:rPr>
        <w:t>Иркутской области.</w:t>
      </w:r>
    </w:p>
    <w:p w:rsidR="007B3923" w:rsidRPr="00D10883" w:rsidRDefault="007B3923" w:rsidP="007B392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10883">
        <w:rPr>
          <w:rFonts w:ascii="Times New Roman" w:hAnsi="Times New Roman"/>
          <w:color w:val="000000"/>
          <w:sz w:val="28"/>
          <w:szCs w:val="28"/>
        </w:rPr>
        <w:t>М</w:t>
      </w:r>
      <w:r w:rsidR="006523E2" w:rsidRPr="00D10883">
        <w:rPr>
          <w:rFonts w:ascii="Times New Roman" w:hAnsi="Times New Roman"/>
          <w:color w:val="000000"/>
          <w:sz w:val="28"/>
          <w:szCs w:val="28"/>
        </w:rPr>
        <w:t xml:space="preserve">КОУ </w:t>
      </w:r>
      <w:r w:rsidRPr="00D108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23E2" w:rsidRPr="00D10883">
        <w:rPr>
          <w:rFonts w:ascii="Times New Roman" w:hAnsi="Times New Roman"/>
          <w:color w:val="000000"/>
          <w:sz w:val="28"/>
          <w:szCs w:val="28"/>
        </w:rPr>
        <w:t>«</w:t>
      </w:r>
      <w:r w:rsidRPr="00D10883">
        <w:rPr>
          <w:rFonts w:ascii="Times New Roman" w:hAnsi="Times New Roman"/>
          <w:color w:val="000000"/>
          <w:sz w:val="28"/>
          <w:szCs w:val="28"/>
        </w:rPr>
        <w:t>К</w:t>
      </w:r>
      <w:r w:rsidR="006523E2" w:rsidRPr="00D10883">
        <w:rPr>
          <w:rFonts w:ascii="Times New Roman" w:hAnsi="Times New Roman"/>
          <w:color w:val="000000"/>
          <w:sz w:val="28"/>
          <w:szCs w:val="28"/>
        </w:rPr>
        <w:t>уватская СОШ»</w:t>
      </w:r>
      <w:r w:rsidRPr="00D108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0883">
        <w:rPr>
          <w:rFonts w:ascii="Times New Roman" w:hAnsi="Times New Roman"/>
          <w:color w:val="000000"/>
          <w:sz w:val="28"/>
          <w:szCs w:val="28"/>
          <w:u w:val="single"/>
        </w:rPr>
        <w:t>является юридическим лицом</w:t>
      </w:r>
      <w:r w:rsidRPr="00D10883">
        <w:rPr>
          <w:rFonts w:ascii="Times New Roman" w:hAnsi="Times New Roman"/>
          <w:color w:val="000000"/>
          <w:sz w:val="28"/>
          <w:szCs w:val="28"/>
        </w:rPr>
        <w:t xml:space="preserve">, и от своего имени может приобретать и осуществлять имущественные и личные неимущественные права, нести обязанности, быть истцом и ответчиком в суде, обладает обособленным имуществом на праве оперативного управления, самостоятельным балансом, лицевыми счетами в органах Федерального казначейства, имеет печать с изображением Государственного герба Российской Федерации и со своим полным наименованием на русском языке. </w:t>
      </w:r>
      <w:proofErr w:type="gramEnd"/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>1.6. Локальные акты, регламентирующие деятельность ОУ.</w:t>
      </w:r>
    </w:p>
    <w:p w:rsidR="0075239C" w:rsidRPr="00D10883" w:rsidRDefault="0075239C" w:rsidP="0075239C">
      <w:pPr>
        <w:pStyle w:val="af2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Положение о комиссии по урегулированию споров между участниками образовательных отношений МКОУ  «Куватская средняя общеобразовательная школа».</w:t>
      </w:r>
    </w:p>
    <w:p w:rsidR="0075239C" w:rsidRPr="00D10883" w:rsidRDefault="0075239C" w:rsidP="0075239C">
      <w:pPr>
        <w:pStyle w:val="af2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Положение о порядке организации питания  учащихся в </w:t>
      </w:r>
      <w:r w:rsidRPr="00D10883">
        <w:rPr>
          <w:rFonts w:ascii="Times New Roman" w:hAnsi="Times New Roman"/>
          <w:iCs/>
          <w:sz w:val="28"/>
          <w:szCs w:val="28"/>
        </w:rPr>
        <w:t xml:space="preserve">МКОУ  «Куватская средняя  общеобразовательная школа». </w:t>
      </w:r>
    </w:p>
    <w:p w:rsidR="0075239C" w:rsidRPr="00D10883" w:rsidRDefault="0075239C" w:rsidP="0075239C">
      <w:pPr>
        <w:pStyle w:val="13"/>
        <w:numPr>
          <w:ilvl w:val="0"/>
          <w:numId w:val="19"/>
        </w:numPr>
        <w:spacing w:line="280" w:lineRule="auto"/>
        <w:ind w:right="1600"/>
        <w:jc w:val="both"/>
        <w:rPr>
          <w:sz w:val="28"/>
          <w:szCs w:val="28"/>
        </w:rPr>
      </w:pPr>
      <w:r w:rsidRPr="00D10883">
        <w:rPr>
          <w:sz w:val="28"/>
          <w:szCs w:val="28"/>
        </w:rPr>
        <w:t>Положение о дежурстве по школе.</w:t>
      </w:r>
    </w:p>
    <w:p w:rsidR="0075239C" w:rsidRPr="00D10883" w:rsidRDefault="0075239C" w:rsidP="0075239C">
      <w:pPr>
        <w:pStyle w:val="13"/>
        <w:numPr>
          <w:ilvl w:val="0"/>
          <w:numId w:val="19"/>
        </w:numPr>
        <w:spacing w:line="280" w:lineRule="auto"/>
        <w:ind w:right="1600"/>
        <w:jc w:val="both"/>
        <w:rPr>
          <w:sz w:val="28"/>
          <w:szCs w:val="28"/>
        </w:rPr>
      </w:pPr>
      <w:r w:rsidRPr="00D10883">
        <w:rPr>
          <w:bCs/>
          <w:sz w:val="28"/>
          <w:szCs w:val="28"/>
        </w:rPr>
        <w:t xml:space="preserve">Правила внутреннего распорядка </w:t>
      </w:r>
      <w:proofErr w:type="gramStart"/>
      <w:r w:rsidRPr="00D10883">
        <w:rPr>
          <w:bCs/>
          <w:sz w:val="28"/>
          <w:szCs w:val="28"/>
        </w:rPr>
        <w:t>обучающих</w:t>
      </w:r>
      <w:proofErr w:type="gramEnd"/>
      <w:r w:rsidRPr="00D10883">
        <w:rPr>
          <w:bCs/>
          <w:sz w:val="28"/>
          <w:szCs w:val="28"/>
        </w:rPr>
        <w:t xml:space="preserve">  МКОУ «Куватская СОШ».</w:t>
      </w:r>
    </w:p>
    <w:p w:rsidR="0075239C" w:rsidRPr="00D10883" w:rsidRDefault="0075239C" w:rsidP="0075239C">
      <w:pPr>
        <w:pStyle w:val="13"/>
        <w:numPr>
          <w:ilvl w:val="0"/>
          <w:numId w:val="19"/>
        </w:numPr>
        <w:spacing w:line="280" w:lineRule="auto"/>
        <w:ind w:right="1600"/>
        <w:jc w:val="both"/>
        <w:rPr>
          <w:sz w:val="28"/>
          <w:szCs w:val="28"/>
        </w:rPr>
      </w:pPr>
      <w:r w:rsidRPr="00D10883">
        <w:rPr>
          <w:bCs/>
          <w:sz w:val="28"/>
          <w:szCs w:val="28"/>
        </w:rPr>
        <w:t>Положение об учебном фонде библиотеки.</w:t>
      </w:r>
    </w:p>
    <w:p w:rsidR="0075239C" w:rsidRPr="00D10883" w:rsidRDefault="0075239C" w:rsidP="0075239C">
      <w:pPr>
        <w:pStyle w:val="13"/>
        <w:numPr>
          <w:ilvl w:val="0"/>
          <w:numId w:val="19"/>
        </w:numPr>
        <w:spacing w:line="280" w:lineRule="auto"/>
        <w:ind w:right="1600"/>
        <w:jc w:val="both"/>
        <w:rPr>
          <w:sz w:val="28"/>
          <w:szCs w:val="28"/>
        </w:rPr>
      </w:pPr>
      <w:r w:rsidRPr="00D10883">
        <w:rPr>
          <w:bCs/>
          <w:color w:val="000000"/>
          <w:sz w:val="28"/>
          <w:szCs w:val="28"/>
        </w:rPr>
        <w:t>П</w:t>
      </w:r>
      <w:bookmarkStart w:id="0" w:name="YANDEX_42"/>
      <w:bookmarkEnd w:id="0"/>
      <w:r w:rsidRPr="00D10883">
        <w:rPr>
          <w:bCs/>
          <w:color w:val="000000"/>
          <w:sz w:val="28"/>
          <w:szCs w:val="28"/>
        </w:rPr>
        <w:t xml:space="preserve">оложение о  </w:t>
      </w:r>
      <w:bookmarkStart w:id="1" w:name="YANDEX_43"/>
      <w:bookmarkEnd w:id="1"/>
      <w:r w:rsidRPr="00D10883">
        <w:rPr>
          <w:bCs/>
          <w:color w:val="000000"/>
          <w:sz w:val="28"/>
          <w:szCs w:val="28"/>
        </w:rPr>
        <w:t xml:space="preserve"> правилах  </w:t>
      </w:r>
      <w:bookmarkStart w:id="2" w:name="YANDEX_44"/>
      <w:bookmarkEnd w:id="2"/>
      <w:r w:rsidRPr="00D10883">
        <w:rPr>
          <w:bCs/>
          <w:color w:val="000000"/>
          <w:sz w:val="28"/>
          <w:szCs w:val="28"/>
        </w:rPr>
        <w:t xml:space="preserve"> приема  </w:t>
      </w:r>
      <w:bookmarkStart w:id="3" w:name="YANDEX_45"/>
      <w:bookmarkEnd w:id="3"/>
      <w:r w:rsidRPr="00D10883">
        <w:rPr>
          <w:bCs/>
          <w:color w:val="000000"/>
          <w:sz w:val="28"/>
          <w:szCs w:val="28"/>
        </w:rPr>
        <w:t xml:space="preserve"> граждан  </w:t>
      </w:r>
      <w:bookmarkStart w:id="4" w:name="YANDEX_46"/>
      <w:bookmarkEnd w:id="4"/>
      <w:r w:rsidRPr="00D10883">
        <w:rPr>
          <w:bCs/>
          <w:color w:val="000000"/>
          <w:sz w:val="28"/>
          <w:szCs w:val="28"/>
        </w:rPr>
        <w:t xml:space="preserve"> в  </w:t>
      </w:r>
      <w:bookmarkStart w:id="5" w:name="YANDEX_47"/>
      <w:bookmarkEnd w:id="5"/>
      <w:r w:rsidRPr="00D10883">
        <w:rPr>
          <w:iCs/>
          <w:sz w:val="28"/>
          <w:szCs w:val="28"/>
        </w:rPr>
        <w:t>МКОУ  «Куватская средняя  общеобразовательная школа»</w:t>
      </w:r>
      <w:r w:rsidRPr="00D10883">
        <w:rPr>
          <w:color w:val="000000"/>
          <w:sz w:val="28"/>
          <w:szCs w:val="28"/>
        </w:rPr>
        <w:t>.</w:t>
      </w:r>
    </w:p>
    <w:p w:rsidR="0075239C" w:rsidRPr="00D10883" w:rsidRDefault="0075239C" w:rsidP="0075239C">
      <w:pPr>
        <w:pStyle w:val="13"/>
        <w:numPr>
          <w:ilvl w:val="0"/>
          <w:numId w:val="19"/>
        </w:numPr>
        <w:spacing w:line="280" w:lineRule="auto"/>
        <w:ind w:right="1600"/>
        <w:jc w:val="both"/>
        <w:rPr>
          <w:sz w:val="28"/>
          <w:szCs w:val="28"/>
        </w:rPr>
      </w:pPr>
      <w:r w:rsidRPr="00D10883">
        <w:rPr>
          <w:sz w:val="28"/>
          <w:szCs w:val="28"/>
        </w:rPr>
        <w:t xml:space="preserve">Положение о школьной одежде </w:t>
      </w:r>
      <w:r w:rsidRPr="00D10883">
        <w:rPr>
          <w:iCs/>
          <w:sz w:val="28"/>
          <w:szCs w:val="28"/>
        </w:rPr>
        <w:t>МКОУ  «Куватская средняя  общеобразовательная школа».</w:t>
      </w:r>
    </w:p>
    <w:p w:rsidR="0075239C" w:rsidRPr="00D10883" w:rsidRDefault="0075239C" w:rsidP="0075239C">
      <w:pPr>
        <w:pStyle w:val="13"/>
        <w:numPr>
          <w:ilvl w:val="0"/>
          <w:numId w:val="19"/>
        </w:numPr>
        <w:spacing w:line="280" w:lineRule="auto"/>
        <w:ind w:right="1600"/>
        <w:jc w:val="both"/>
        <w:rPr>
          <w:sz w:val="28"/>
          <w:szCs w:val="28"/>
        </w:rPr>
      </w:pPr>
      <w:r w:rsidRPr="00D10883">
        <w:rPr>
          <w:bCs/>
          <w:sz w:val="28"/>
          <w:szCs w:val="28"/>
        </w:rPr>
        <w:t xml:space="preserve">Порядок оформления возникновения, приостановления и прекращения отношений между МКОУ   «Куватская </w:t>
      </w:r>
      <w:r w:rsidRPr="00D10883">
        <w:rPr>
          <w:bCs/>
          <w:sz w:val="28"/>
          <w:szCs w:val="28"/>
        </w:rPr>
        <w:lastRenderedPageBreak/>
        <w:t>средняя общеобразовательная школа » и обучающимися и (или) родителями (законными представителями) несовершеннолетних обучающихся.</w:t>
      </w:r>
    </w:p>
    <w:p w:rsidR="0075239C" w:rsidRPr="00D10883" w:rsidRDefault="0075239C" w:rsidP="0075239C">
      <w:pPr>
        <w:pStyle w:val="13"/>
        <w:numPr>
          <w:ilvl w:val="0"/>
          <w:numId w:val="19"/>
        </w:numPr>
        <w:spacing w:line="280" w:lineRule="auto"/>
        <w:ind w:right="1600"/>
        <w:jc w:val="both"/>
        <w:rPr>
          <w:sz w:val="28"/>
          <w:szCs w:val="28"/>
        </w:rPr>
      </w:pPr>
      <w:r w:rsidRPr="00D10883">
        <w:rPr>
          <w:sz w:val="28"/>
          <w:szCs w:val="28"/>
        </w:rPr>
        <w:t xml:space="preserve">Положение о совете родителей (законных представителях) несовершеннолетних обучающихся МКОУ «Куватская СОШ». </w:t>
      </w:r>
    </w:p>
    <w:p w:rsidR="0075239C" w:rsidRPr="00D10883" w:rsidRDefault="0075239C" w:rsidP="0075239C">
      <w:pPr>
        <w:pStyle w:val="13"/>
        <w:numPr>
          <w:ilvl w:val="0"/>
          <w:numId w:val="19"/>
        </w:numPr>
        <w:spacing w:line="280" w:lineRule="auto"/>
        <w:ind w:right="1600"/>
        <w:jc w:val="both"/>
        <w:rPr>
          <w:sz w:val="28"/>
          <w:szCs w:val="28"/>
        </w:rPr>
      </w:pPr>
      <w:r w:rsidRPr="00D10883">
        <w:rPr>
          <w:sz w:val="28"/>
          <w:szCs w:val="28"/>
        </w:rPr>
        <w:t>Правила пользования библиотечными ресурсами.</w:t>
      </w:r>
    </w:p>
    <w:p w:rsidR="0075239C" w:rsidRPr="00D10883" w:rsidRDefault="0075239C" w:rsidP="0075239C">
      <w:pPr>
        <w:pStyle w:val="13"/>
        <w:numPr>
          <w:ilvl w:val="0"/>
          <w:numId w:val="19"/>
        </w:numPr>
        <w:spacing w:line="280" w:lineRule="auto"/>
        <w:ind w:right="1600"/>
        <w:jc w:val="both"/>
        <w:rPr>
          <w:sz w:val="28"/>
          <w:szCs w:val="28"/>
        </w:rPr>
      </w:pPr>
      <w:r w:rsidRPr="00D10883">
        <w:rPr>
          <w:sz w:val="28"/>
          <w:szCs w:val="28"/>
        </w:rPr>
        <w:t>Положение о режим учебных  занятий.</w:t>
      </w:r>
    </w:p>
    <w:p w:rsidR="0075239C" w:rsidRPr="00D10883" w:rsidRDefault="0075239C" w:rsidP="0075239C">
      <w:pPr>
        <w:pStyle w:val="13"/>
        <w:numPr>
          <w:ilvl w:val="0"/>
          <w:numId w:val="19"/>
        </w:numPr>
        <w:spacing w:line="280" w:lineRule="auto"/>
        <w:ind w:right="1600"/>
        <w:jc w:val="both"/>
        <w:rPr>
          <w:sz w:val="28"/>
          <w:szCs w:val="28"/>
        </w:rPr>
      </w:pPr>
      <w:r w:rsidRPr="00D10883">
        <w:rPr>
          <w:sz w:val="28"/>
          <w:szCs w:val="28"/>
        </w:rPr>
        <w:t xml:space="preserve">Положение о проведении промежуточной аттестации учащихся. </w:t>
      </w:r>
    </w:p>
    <w:p w:rsidR="0075239C" w:rsidRPr="00D10883" w:rsidRDefault="0075239C" w:rsidP="0075239C">
      <w:pPr>
        <w:pStyle w:val="13"/>
        <w:numPr>
          <w:ilvl w:val="0"/>
          <w:numId w:val="19"/>
        </w:numPr>
        <w:spacing w:line="280" w:lineRule="auto"/>
        <w:ind w:right="1600"/>
        <w:jc w:val="both"/>
        <w:rPr>
          <w:sz w:val="28"/>
          <w:szCs w:val="28"/>
        </w:rPr>
      </w:pPr>
      <w:r w:rsidRPr="00D10883">
        <w:rPr>
          <w:sz w:val="28"/>
          <w:szCs w:val="28"/>
        </w:rPr>
        <w:t xml:space="preserve">Положение об индивидуальном учете результатов освоения </w:t>
      </w:r>
      <w:proofErr w:type="gramStart"/>
      <w:r w:rsidRPr="00D10883">
        <w:rPr>
          <w:sz w:val="28"/>
          <w:szCs w:val="28"/>
        </w:rPr>
        <w:t>обучающимися</w:t>
      </w:r>
      <w:proofErr w:type="gramEnd"/>
      <w:r w:rsidRPr="00D10883">
        <w:rPr>
          <w:sz w:val="28"/>
          <w:szCs w:val="28"/>
        </w:rPr>
        <w:t xml:space="preserve"> образовательных программ.</w:t>
      </w:r>
    </w:p>
    <w:p w:rsidR="0075239C" w:rsidRPr="00D10883" w:rsidRDefault="0075239C" w:rsidP="0075239C">
      <w:pPr>
        <w:pStyle w:val="13"/>
        <w:numPr>
          <w:ilvl w:val="0"/>
          <w:numId w:val="19"/>
        </w:numPr>
        <w:spacing w:line="280" w:lineRule="auto"/>
        <w:ind w:right="1600"/>
        <w:jc w:val="both"/>
        <w:rPr>
          <w:sz w:val="28"/>
          <w:szCs w:val="28"/>
        </w:rPr>
      </w:pPr>
      <w:r w:rsidRPr="00D10883">
        <w:rPr>
          <w:sz w:val="28"/>
          <w:szCs w:val="28"/>
        </w:rPr>
        <w:t>Положение об официальном сайте.</w:t>
      </w:r>
    </w:p>
    <w:p w:rsidR="0075239C" w:rsidRPr="00D10883" w:rsidRDefault="0075239C" w:rsidP="0075239C">
      <w:pPr>
        <w:pStyle w:val="13"/>
        <w:numPr>
          <w:ilvl w:val="0"/>
          <w:numId w:val="19"/>
        </w:numPr>
        <w:spacing w:line="280" w:lineRule="auto"/>
        <w:ind w:right="1600"/>
        <w:jc w:val="both"/>
        <w:rPr>
          <w:sz w:val="28"/>
          <w:szCs w:val="28"/>
        </w:rPr>
      </w:pPr>
      <w:r w:rsidRPr="00D10883">
        <w:rPr>
          <w:sz w:val="28"/>
          <w:szCs w:val="28"/>
        </w:rPr>
        <w:t>Положение о совещание при директоре.</w:t>
      </w:r>
    </w:p>
    <w:p w:rsidR="0075239C" w:rsidRPr="00D10883" w:rsidRDefault="0075239C" w:rsidP="0075239C">
      <w:pPr>
        <w:pStyle w:val="13"/>
        <w:numPr>
          <w:ilvl w:val="0"/>
          <w:numId w:val="19"/>
        </w:numPr>
        <w:spacing w:line="280" w:lineRule="auto"/>
        <w:ind w:right="1600"/>
        <w:jc w:val="both"/>
        <w:rPr>
          <w:sz w:val="28"/>
          <w:szCs w:val="28"/>
        </w:rPr>
      </w:pPr>
      <w:r w:rsidRPr="00D10883">
        <w:rPr>
          <w:sz w:val="28"/>
          <w:szCs w:val="28"/>
        </w:rPr>
        <w:t xml:space="preserve">Положение о </w:t>
      </w:r>
      <w:proofErr w:type="gramStart"/>
      <w:r w:rsidRPr="00D10883">
        <w:rPr>
          <w:sz w:val="28"/>
          <w:szCs w:val="28"/>
        </w:rPr>
        <w:t>педагогическом</w:t>
      </w:r>
      <w:proofErr w:type="gramEnd"/>
      <w:r w:rsidRPr="00D10883">
        <w:rPr>
          <w:sz w:val="28"/>
          <w:szCs w:val="28"/>
        </w:rPr>
        <w:t xml:space="preserve"> совет.</w:t>
      </w:r>
    </w:p>
    <w:p w:rsidR="0075239C" w:rsidRPr="00D10883" w:rsidRDefault="0075239C" w:rsidP="0075239C">
      <w:pPr>
        <w:pStyle w:val="13"/>
        <w:numPr>
          <w:ilvl w:val="0"/>
          <w:numId w:val="19"/>
        </w:numPr>
        <w:spacing w:line="280" w:lineRule="auto"/>
        <w:ind w:right="1600"/>
        <w:jc w:val="both"/>
        <w:rPr>
          <w:sz w:val="28"/>
          <w:szCs w:val="28"/>
        </w:rPr>
      </w:pPr>
      <w:r w:rsidRPr="00D10883">
        <w:rPr>
          <w:sz w:val="28"/>
          <w:szCs w:val="28"/>
        </w:rPr>
        <w:t>Положение об организации индивидуального обучения больных детей на дому.</w:t>
      </w:r>
    </w:p>
    <w:p w:rsidR="0075239C" w:rsidRPr="00D10883" w:rsidRDefault="0075239C" w:rsidP="0075239C">
      <w:pPr>
        <w:pStyle w:val="13"/>
        <w:numPr>
          <w:ilvl w:val="0"/>
          <w:numId w:val="19"/>
        </w:numPr>
        <w:spacing w:line="280" w:lineRule="auto"/>
        <w:ind w:right="1600"/>
        <w:jc w:val="both"/>
        <w:rPr>
          <w:sz w:val="28"/>
          <w:szCs w:val="28"/>
        </w:rPr>
      </w:pPr>
      <w:r w:rsidRPr="00D10883">
        <w:rPr>
          <w:sz w:val="28"/>
          <w:szCs w:val="28"/>
        </w:rPr>
        <w:t>Положение о ведении дневников и тетрадей обучающимися (учениками).</w:t>
      </w:r>
    </w:p>
    <w:p w:rsidR="0075239C" w:rsidRPr="00D10883" w:rsidRDefault="0075239C" w:rsidP="0075239C">
      <w:pPr>
        <w:pStyle w:val="13"/>
        <w:numPr>
          <w:ilvl w:val="0"/>
          <w:numId w:val="19"/>
        </w:numPr>
        <w:spacing w:line="280" w:lineRule="auto"/>
        <w:ind w:right="1600"/>
        <w:jc w:val="both"/>
        <w:rPr>
          <w:sz w:val="28"/>
          <w:szCs w:val="28"/>
        </w:rPr>
      </w:pPr>
      <w:r w:rsidRPr="00D10883">
        <w:rPr>
          <w:sz w:val="28"/>
          <w:szCs w:val="28"/>
        </w:rPr>
        <w:t>Правила поведение обучающихся (учащихся).</w:t>
      </w:r>
    </w:p>
    <w:p w:rsidR="0075239C" w:rsidRPr="00D10883" w:rsidRDefault="0075239C" w:rsidP="0075239C">
      <w:pPr>
        <w:pStyle w:val="13"/>
        <w:numPr>
          <w:ilvl w:val="0"/>
          <w:numId w:val="19"/>
        </w:numPr>
        <w:spacing w:line="280" w:lineRule="auto"/>
        <w:ind w:right="1600"/>
        <w:jc w:val="both"/>
        <w:rPr>
          <w:sz w:val="28"/>
          <w:szCs w:val="28"/>
        </w:rPr>
      </w:pPr>
      <w:r w:rsidRPr="00D10883">
        <w:rPr>
          <w:sz w:val="28"/>
          <w:szCs w:val="28"/>
        </w:rPr>
        <w:t>Поощрение о поощрениях и взысканиях обучающихся.</w:t>
      </w:r>
    </w:p>
    <w:p w:rsidR="0075239C" w:rsidRPr="00D10883" w:rsidRDefault="0075239C" w:rsidP="0075239C">
      <w:pPr>
        <w:pStyle w:val="13"/>
        <w:numPr>
          <w:ilvl w:val="0"/>
          <w:numId w:val="19"/>
        </w:numPr>
        <w:spacing w:line="280" w:lineRule="auto"/>
        <w:ind w:right="1600"/>
        <w:jc w:val="both"/>
        <w:rPr>
          <w:sz w:val="28"/>
          <w:szCs w:val="28"/>
        </w:rPr>
      </w:pPr>
      <w:r w:rsidRPr="00D10883">
        <w:rPr>
          <w:sz w:val="28"/>
          <w:szCs w:val="28"/>
        </w:rPr>
        <w:t>Положение о методических объединениях МКОУ «Куватская СОШ».</w:t>
      </w:r>
    </w:p>
    <w:p w:rsidR="0075239C" w:rsidRPr="00D10883" w:rsidRDefault="0075239C" w:rsidP="0075239C">
      <w:pPr>
        <w:pStyle w:val="13"/>
        <w:numPr>
          <w:ilvl w:val="0"/>
          <w:numId w:val="19"/>
        </w:numPr>
        <w:spacing w:line="280" w:lineRule="auto"/>
        <w:ind w:right="1600"/>
        <w:jc w:val="both"/>
        <w:rPr>
          <w:sz w:val="28"/>
          <w:szCs w:val="28"/>
        </w:rPr>
      </w:pPr>
      <w:r w:rsidRPr="00D10883">
        <w:rPr>
          <w:sz w:val="28"/>
          <w:szCs w:val="28"/>
        </w:rPr>
        <w:t>Положение о школьной олимпиаде.</w:t>
      </w:r>
    </w:p>
    <w:p w:rsidR="0075239C" w:rsidRPr="00D10883" w:rsidRDefault="0075239C" w:rsidP="0075239C">
      <w:pPr>
        <w:pStyle w:val="13"/>
        <w:numPr>
          <w:ilvl w:val="0"/>
          <w:numId w:val="19"/>
        </w:numPr>
        <w:spacing w:line="280" w:lineRule="auto"/>
        <w:ind w:right="1600"/>
        <w:jc w:val="both"/>
        <w:rPr>
          <w:sz w:val="28"/>
          <w:szCs w:val="28"/>
        </w:rPr>
      </w:pPr>
      <w:r w:rsidRPr="00D10883">
        <w:rPr>
          <w:sz w:val="28"/>
          <w:szCs w:val="28"/>
        </w:rPr>
        <w:t xml:space="preserve">Положение об организации питания </w:t>
      </w:r>
      <w:proofErr w:type="gramStart"/>
      <w:r w:rsidRPr="00D10883">
        <w:rPr>
          <w:sz w:val="28"/>
          <w:szCs w:val="28"/>
        </w:rPr>
        <w:t>обучающихся</w:t>
      </w:r>
      <w:proofErr w:type="gramEnd"/>
      <w:r w:rsidRPr="00D10883">
        <w:rPr>
          <w:sz w:val="28"/>
          <w:szCs w:val="28"/>
        </w:rPr>
        <w:t>.</w:t>
      </w:r>
    </w:p>
    <w:p w:rsidR="0075239C" w:rsidRPr="00D10883" w:rsidRDefault="0075239C" w:rsidP="0075239C">
      <w:pPr>
        <w:pStyle w:val="13"/>
        <w:numPr>
          <w:ilvl w:val="0"/>
          <w:numId w:val="19"/>
        </w:numPr>
        <w:spacing w:line="280" w:lineRule="auto"/>
        <w:ind w:right="1600"/>
        <w:jc w:val="both"/>
        <w:rPr>
          <w:sz w:val="28"/>
          <w:szCs w:val="28"/>
        </w:rPr>
      </w:pPr>
      <w:r w:rsidRPr="00D10883">
        <w:rPr>
          <w:sz w:val="28"/>
          <w:szCs w:val="28"/>
        </w:rPr>
        <w:t xml:space="preserve">Положение о рабочей программе по предмету учителя.  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>2. Право владения. Использование материально-технической базы.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 xml:space="preserve">2.1. На каких площадях ведётся образовательная деятельность </w:t>
      </w:r>
    </w:p>
    <w:p w:rsidR="0075239C" w:rsidRPr="00D10883" w:rsidRDefault="0075239C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Два здания: 2</w:t>
      </w:r>
      <w:r w:rsidR="007B3923" w:rsidRPr="00D10883">
        <w:rPr>
          <w:rFonts w:ascii="Times New Roman" w:hAnsi="Times New Roman"/>
          <w:sz w:val="28"/>
          <w:szCs w:val="28"/>
        </w:rPr>
        <w:t xml:space="preserve">-этажное здание - основная школа, </w:t>
      </w:r>
      <w:r w:rsidRPr="00D10883">
        <w:rPr>
          <w:rFonts w:ascii="Times New Roman" w:hAnsi="Times New Roman"/>
          <w:sz w:val="28"/>
          <w:szCs w:val="28"/>
        </w:rPr>
        <w:t xml:space="preserve">одноэтажное здание </w:t>
      </w:r>
    </w:p>
    <w:p w:rsidR="007B3923" w:rsidRPr="00D10883" w:rsidRDefault="0075239C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10883">
        <w:rPr>
          <w:rFonts w:ascii="Times New Roman" w:hAnsi="Times New Roman"/>
          <w:sz w:val="28"/>
          <w:szCs w:val="28"/>
        </w:rPr>
        <w:t>(</w:t>
      </w:r>
      <w:r w:rsidR="007B3923" w:rsidRPr="00D10883">
        <w:rPr>
          <w:rFonts w:ascii="Times New Roman" w:hAnsi="Times New Roman"/>
          <w:sz w:val="28"/>
          <w:szCs w:val="28"/>
        </w:rPr>
        <w:t xml:space="preserve">детский сад) – начальная школа. </w:t>
      </w:r>
      <w:r w:rsidR="007B3923" w:rsidRPr="00D10883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>2.2. Территория образовательного учреждения.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Земельный участок общая площадь </w:t>
      </w:r>
      <w:r w:rsidR="0075239C" w:rsidRPr="00D10883">
        <w:rPr>
          <w:rFonts w:ascii="Times New Roman" w:hAnsi="Times New Roman"/>
          <w:sz w:val="28"/>
          <w:szCs w:val="28"/>
        </w:rPr>
        <w:t>4</w:t>
      </w:r>
      <w:r w:rsidRPr="00D10883">
        <w:rPr>
          <w:rFonts w:ascii="Times New Roman" w:hAnsi="Times New Roman"/>
          <w:sz w:val="28"/>
          <w:szCs w:val="28"/>
        </w:rPr>
        <w:t xml:space="preserve"> га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Кадастровый номер </w:t>
      </w:r>
      <w:r w:rsidR="00D10883" w:rsidRPr="00D10883">
        <w:rPr>
          <w:rFonts w:ascii="Times New Roman" w:hAnsi="Times New Roman"/>
          <w:sz w:val="28"/>
          <w:szCs w:val="28"/>
        </w:rPr>
        <w:t>–</w:t>
      </w:r>
      <w:r w:rsidR="0075239C" w:rsidRPr="00D10883">
        <w:rPr>
          <w:rFonts w:ascii="Times New Roman" w:hAnsi="Times New Roman"/>
          <w:sz w:val="28"/>
          <w:szCs w:val="28"/>
        </w:rPr>
        <w:t xml:space="preserve"> нет</w:t>
      </w:r>
    </w:p>
    <w:p w:rsidR="0075239C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На территории находятся спортивная площадка, </w:t>
      </w:r>
      <w:r w:rsidR="0075239C" w:rsidRPr="00D10883">
        <w:rPr>
          <w:rFonts w:ascii="Times New Roman" w:hAnsi="Times New Roman"/>
          <w:sz w:val="28"/>
          <w:szCs w:val="28"/>
        </w:rPr>
        <w:t>мастерская, пришкольный участок.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>2.3. Требования к зданию образовательного учреждения.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D10883">
        <w:rPr>
          <w:rFonts w:ascii="Times New Roman" w:hAnsi="Times New Roman"/>
          <w:b/>
          <w:sz w:val="28"/>
          <w:szCs w:val="28"/>
        </w:rPr>
        <w:t xml:space="preserve">Наличие заключений санитарно-эпидемиологической службы  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Санитарно-эпидемиологическое заключение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№ </w:t>
      </w:r>
      <w:r w:rsidR="0075239C" w:rsidRPr="00D10883">
        <w:rPr>
          <w:rFonts w:ascii="Times New Roman" w:hAnsi="Times New Roman"/>
          <w:sz w:val="28"/>
          <w:szCs w:val="28"/>
        </w:rPr>
        <w:t>38.БЦ.000.М.000283.12.09. от 30.12.2009</w:t>
      </w:r>
      <w:r w:rsidRPr="00D10883">
        <w:rPr>
          <w:rFonts w:ascii="Times New Roman" w:hAnsi="Times New Roman"/>
          <w:sz w:val="28"/>
          <w:szCs w:val="28"/>
        </w:rPr>
        <w:t xml:space="preserve"> г.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>Особенности проекта здания ОУ. Проектная и фактическая наполняемость. Обоснование одной или двух смен работы ОУ.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Общая площадь классных комнат: 2446 кв. м.</w:t>
      </w:r>
    </w:p>
    <w:p w:rsidR="007B3923" w:rsidRPr="00D10883" w:rsidRDefault="00FE4FB0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lastRenderedPageBreak/>
        <w:t>Общая численность учащихся: 60</w:t>
      </w:r>
      <w:r w:rsidR="007B3923" w:rsidRPr="00D10883">
        <w:rPr>
          <w:rFonts w:ascii="Times New Roman" w:hAnsi="Times New Roman"/>
          <w:sz w:val="28"/>
          <w:szCs w:val="28"/>
        </w:rPr>
        <w:t xml:space="preserve"> учащихся.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Реальная площадь на одного ученика:  кв. м.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Существующие площади позволяют вести обучение в одну смену.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>Перечень учебных кабинетов, мастерских, их оснащенность.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>В здании начальной школы: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Кабинеты начальных классов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>В здании основной школы: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Кабинеты географии 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Кабинеты русского языка 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Кабинеты истории 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Кабинеты информатики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Кабинеты математики 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Кабинет химии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Кабинеты технологии (обслуживающего труда)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Мастерские (столярная и слесарная) </w:t>
      </w:r>
    </w:p>
    <w:p w:rsidR="00FE4FB0" w:rsidRPr="00D10883" w:rsidRDefault="00FE4FB0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Кабинет ОБЖ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Спортивный зал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Школьный музей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>Кабинеты административного персонала и службы сопровождения:</w:t>
      </w:r>
    </w:p>
    <w:p w:rsidR="007B3923" w:rsidRPr="00D10883" w:rsidRDefault="007B3923" w:rsidP="007B39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Кабинеты административного персонала  </w:t>
      </w:r>
    </w:p>
    <w:p w:rsidR="007B3923" w:rsidRPr="00D10883" w:rsidRDefault="00FE4FB0" w:rsidP="007B39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Организаторская</w:t>
      </w:r>
      <w:r w:rsidR="007B3923" w:rsidRPr="00D10883">
        <w:rPr>
          <w:rFonts w:ascii="Times New Roman" w:hAnsi="Times New Roman"/>
          <w:sz w:val="28"/>
          <w:szCs w:val="28"/>
        </w:rPr>
        <w:t xml:space="preserve"> комната</w:t>
      </w:r>
    </w:p>
    <w:p w:rsidR="007B3923" w:rsidRPr="00D10883" w:rsidRDefault="007B3923" w:rsidP="007B392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>Прочие помещения:</w:t>
      </w:r>
    </w:p>
    <w:p w:rsidR="007B3923" w:rsidRPr="00D10883" w:rsidRDefault="007B3923" w:rsidP="007B39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Учительская комната</w:t>
      </w:r>
    </w:p>
    <w:p w:rsidR="007B3923" w:rsidRPr="00D10883" w:rsidRDefault="007B3923" w:rsidP="007B39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Столовая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>Наличие библиотеки, библиотечный фонд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Библиотечный фонд на 28 августа 201</w:t>
      </w:r>
      <w:r w:rsidR="00FE4FB0" w:rsidRPr="00D10883">
        <w:rPr>
          <w:rFonts w:ascii="Times New Roman" w:hAnsi="Times New Roman"/>
          <w:sz w:val="28"/>
          <w:szCs w:val="28"/>
        </w:rPr>
        <w:t>4</w:t>
      </w:r>
      <w:r w:rsidRPr="00D10883">
        <w:rPr>
          <w:rFonts w:ascii="Times New Roman" w:hAnsi="Times New Roman"/>
          <w:sz w:val="28"/>
          <w:szCs w:val="28"/>
        </w:rPr>
        <w:t xml:space="preserve"> года: </w:t>
      </w:r>
    </w:p>
    <w:p w:rsidR="00FE4FB0" w:rsidRPr="00D10883" w:rsidRDefault="00FE4FB0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Число книг всего в библиотеке- 13171</w:t>
      </w:r>
    </w:p>
    <w:p w:rsidR="00FE4FB0" w:rsidRPr="00D10883" w:rsidRDefault="007B3923" w:rsidP="007B3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Учебники  и учебные пособия </w:t>
      </w:r>
      <w:r w:rsidR="00FE4FB0" w:rsidRPr="00D10883">
        <w:rPr>
          <w:rFonts w:ascii="Times New Roman" w:hAnsi="Times New Roman"/>
          <w:sz w:val="28"/>
          <w:szCs w:val="28"/>
        </w:rPr>
        <w:t>–</w:t>
      </w:r>
      <w:r w:rsidRPr="00D10883">
        <w:rPr>
          <w:rFonts w:ascii="Times New Roman" w:hAnsi="Times New Roman"/>
          <w:sz w:val="28"/>
          <w:szCs w:val="28"/>
        </w:rPr>
        <w:t xml:space="preserve"> </w:t>
      </w:r>
      <w:r w:rsidR="00FE4FB0" w:rsidRPr="00D10883">
        <w:rPr>
          <w:rFonts w:ascii="Times New Roman" w:hAnsi="Times New Roman"/>
          <w:sz w:val="28"/>
          <w:szCs w:val="28"/>
        </w:rPr>
        <w:t>6537</w:t>
      </w:r>
    </w:p>
    <w:p w:rsidR="007B3923" w:rsidRPr="00D10883" w:rsidRDefault="007B3923" w:rsidP="007B3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Электронные пособия - 28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 xml:space="preserve">Наличие столовой  </w:t>
      </w:r>
    </w:p>
    <w:p w:rsidR="007B3923" w:rsidRPr="00D10883" w:rsidRDefault="00FE4FB0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Имеется одна столовая</w:t>
      </w:r>
      <w:proofErr w:type="gramStart"/>
      <w:r w:rsidRPr="00D10883">
        <w:rPr>
          <w:rFonts w:ascii="Times New Roman" w:hAnsi="Times New Roman"/>
          <w:sz w:val="28"/>
          <w:szCs w:val="28"/>
        </w:rPr>
        <w:t xml:space="preserve"> </w:t>
      </w:r>
      <w:r w:rsidR="007B3923" w:rsidRPr="00D10883">
        <w:rPr>
          <w:rFonts w:ascii="Times New Roman" w:hAnsi="Times New Roman"/>
          <w:sz w:val="28"/>
          <w:szCs w:val="28"/>
        </w:rPr>
        <w:t>,</w:t>
      </w:r>
      <w:proofErr w:type="gramEnd"/>
      <w:r w:rsidR="007B3923" w:rsidRPr="00D10883">
        <w:rPr>
          <w:rFonts w:ascii="Times New Roman" w:hAnsi="Times New Roman"/>
          <w:sz w:val="28"/>
          <w:szCs w:val="28"/>
        </w:rPr>
        <w:t xml:space="preserve"> в основной школе, число посадочных мест в соответствии с установленными нормами </w:t>
      </w:r>
      <w:r w:rsidRPr="00D10883">
        <w:rPr>
          <w:rFonts w:ascii="Times New Roman" w:hAnsi="Times New Roman"/>
          <w:sz w:val="28"/>
          <w:szCs w:val="28"/>
        </w:rPr>
        <w:t>36</w:t>
      </w:r>
      <w:r w:rsidR="007B3923" w:rsidRPr="00D10883">
        <w:rPr>
          <w:rFonts w:ascii="Times New Roman" w:hAnsi="Times New Roman"/>
          <w:sz w:val="28"/>
          <w:szCs w:val="28"/>
        </w:rPr>
        <w:t xml:space="preserve">, </w:t>
      </w:r>
      <w:r w:rsidRPr="00D10883">
        <w:rPr>
          <w:rFonts w:ascii="Times New Roman" w:hAnsi="Times New Roman"/>
          <w:sz w:val="28"/>
          <w:szCs w:val="28"/>
        </w:rPr>
        <w:t>столовая</w:t>
      </w:r>
      <w:r w:rsidR="007B3923" w:rsidRPr="00D10883">
        <w:rPr>
          <w:rFonts w:ascii="Times New Roman" w:hAnsi="Times New Roman"/>
          <w:sz w:val="28"/>
          <w:szCs w:val="28"/>
        </w:rPr>
        <w:t xml:space="preserve"> обеспечен</w:t>
      </w:r>
      <w:r w:rsidRPr="00D10883">
        <w:rPr>
          <w:rFonts w:ascii="Times New Roman" w:hAnsi="Times New Roman"/>
          <w:sz w:val="28"/>
          <w:szCs w:val="28"/>
        </w:rPr>
        <w:t>а</w:t>
      </w:r>
      <w:r w:rsidR="007B3923" w:rsidRPr="00D10883">
        <w:rPr>
          <w:rFonts w:ascii="Times New Roman" w:hAnsi="Times New Roman"/>
          <w:sz w:val="28"/>
          <w:szCs w:val="28"/>
        </w:rPr>
        <w:t xml:space="preserve"> технологическим оборудованием, их техническое состояние в соответствии с установленными требованиями - удовлетворительное. Санитарное состояние пищеблока, подсобных помещений для хранения продуктов, обеспеченность посудой удовлетворительное.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>2.4. Материально-техническая база.</w:t>
      </w:r>
    </w:p>
    <w:p w:rsidR="007B3923" w:rsidRPr="00D10883" w:rsidRDefault="007B3923" w:rsidP="007B39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Образовательный процесс оснащен техническими средствами обучения: </w:t>
      </w:r>
    </w:p>
    <w:p w:rsidR="007B3923" w:rsidRPr="00D10883" w:rsidRDefault="007B3923" w:rsidP="007B39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Компьютеры-</w:t>
      </w:r>
      <w:r w:rsidR="00FE4FB0" w:rsidRPr="00D10883">
        <w:rPr>
          <w:rFonts w:ascii="Times New Roman" w:hAnsi="Times New Roman"/>
          <w:sz w:val="28"/>
          <w:szCs w:val="28"/>
        </w:rPr>
        <w:t xml:space="preserve"> </w:t>
      </w:r>
      <w:r w:rsidR="00583A5F" w:rsidRPr="00D10883">
        <w:rPr>
          <w:rFonts w:ascii="Times New Roman" w:hAnsi="Times New Roman"/>
          <w:sz w:val="28"/>
          <w:szCs w:val="28"/>
        </w:rPr>
        <w:t>23</w:t>
      </w:r>
      <w:r w:rsidRPr="00D10883">
        <w:rPr>
          <w:rFonts w:ascii="Times New Roman" w:hAnsi="Times New Roman"/>
          <w:sz w:val="28"/>
          <w:szCs w:val="28"/>
        </w:rPr>
        <w:t xml:space="preserve">: </w:t>
      </w:r>
    </w:p>
    <w:p w:rsidR="007B3923" w:rsidRPr="00D10883" w:rsidRDefault="00FE4FB0" w:rsidP="00FE4F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из них: 7</w:t>
      </w:r>
      <w:r w:rsidR="007B3923" w:rsidRPr="00D10883">
        <w:rPr>
          <w:rFonts w:ascii="Times New Roman" w:hAnsi="Times New Roman"/>
          <w:sz w:val="28"/>
          <w:szCs w:val="28"/>
        </w:rPr>
        <w:t xml:space="preserve">-в </w:t>
      </w:r>
      <w:proofErr w:type="gramStart"/>
      <w:r w:rsidR="007B3923" w:rsidRPr="00D10883">
        <w:rPr>
          <w:rFonts w:ascii="Times New Roman" w:hAnsi="Times New Roman"/>
          <w:sz w:val="28"/>
          <w:szCs w:val="28"/>
        </w:rPr>
        <w:t>кабинетах</w:t>
      </w:r>
      <w:proofErr w:type="gramEnd"/>
      <w:r w:rsidR="007B3923" w:rsidRPr="00D10883">
        <w:rPr>
          <w:rFonts w:ascii="Times New Roman" w:hAnsi="Times New Roman"/>
          <w:sz w:val="28"/>
          <w:szCs w:val="28"/>
        </w:rPr>
        <w:t xml:space="preserve"> информатики, 1-в библиотеке,   </w:t>
      </w:r>
      <w:r w:rsidRPr="00D10883">
        <w:rPr>
          <w:rFonts w:ascii="Times New Roman" w:hAnsi="Times New Roman"/>
          <w:sz w:val="28"/>
          <w:szCs w:val="28"/>
        </w:rPr>
        <w:t>5</w:t>
      </w:r>
      <w:r w:rsidR="007B3923" w:rsidRPr="00D10883">
        <w:rPr>
          <w:rFonts w:ascii="Times New Roman" w:hAnsi="Times New Roman"/>
          <w:sz w:val="28"/>
          <w:szCs w:val="28"/>
        </w:rPr>
        <w:t>-на рабочих местах директора, заместителей п</w:t>
      </w:r>
      <w:r w:rsidRPr="00D10883">
        <w:rPr>
          <w:rFonts w:ascii="Times New Roman" w:hAnsi="Times New Roman"/>
          <w:sz w:val="28"/>
          <w:szCs w:val="28"/>
        </w:rPr>
        <w:t xml:space="preserve">о учебно-воспитательной работе, </w:t>
      </w:r>
      <w:r w:rsidR="007B3923" w:rsidRPr="00D10883">
        <w:rPr>
          <w:rFonts w:ascii="Times New Roman" w:hAnsi="Times New Roman"/>
          <w:sz w:val="28"/>
          <w:szCs w:val="28"/>
        </w:rPr>
        <w:t xml:space="preserve">педагога организатора, секретаря; </w:t>
      </w:r>
      <w:r w:rsidRPr="00D10883">
        <w:rPr>
          <w:rFonts w:ascii="Times New Roman" w:hAnsi="Times New Roman"/>
          <w:sz w:val="28"/>
          <w:szCs w:val="28"/>
        </w:rPr>
        <w:t xml:space="preserve"> 9</w:t>
      </w:r>
      <w:r w:rsidR="007B3923" w:rsidRPr="00D10883">
        <w:rPr>
          <w:rFonts w:ascii="Times New Roman" w:hAnsi="Times New Roman"/>
          <w:sz w:val="28"/>
          <w:szCs w:val="28"/>
        </w:rPr>
        <w:t>- в учебных кабинетах.</w:t>
      </w:r>
    </w:p>
    <w:p w:rsidR="007B3923" w:rsidRPr="00D10883" w:rsidRDefault="007B3923" w:rsidP="007B39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Проекторы - </w:t>
      </w:r>
      <w:r w:rsidR="00583A5F" w:rsidRPr="00D10883">
        <w:rPr>
          <w:rFonts w:ascii="Times New Roman" w:hAnsi="Times New Roman"/>
          <w:sz w:val="28"/>
          <w:szCs w:val="28"/>
        </w:rPr>
        <w:t>6</w:t>
      </w:r>
      <w:r w:rsidRPr="00D10883">
        <w:rPr>
          <w:rFonts w:ascii="Times New Roman" w:hAnsi="Times New Roman"/>
          <w:sz w:val="28"/>
          <w:szCs w:val="28"/>
        </w:rPr>
        <w:t xml:space="preserve">  </w:t>
      </w:r>
    </w:p>
    <w:p w:rsidR="007B3923" w:rsidRPr="00D10883" w:rsidRDefault="007B3923" w:rsidP="007B39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Интерактивные доски-</w:t>
      </w:r>
      <w:r w:rsidR="00583A5F" w:rsidRPr="00D10883">
        <w:rPr>
          <w:rFonts w:ascii="Times New Roman" w:hAnsi="Times New Roman"/>
          <w:sz w:val="28"/>
          <w:szCs w:val="28"/>
        </w:rPr>
        <w:t>1</w:t>
      </w:r>
    </w:p>
    <w:p w:rsidR="007B3923" w:rsidRPr="00D10883" w:rsidRDefault="00583A5F" w:rsidP="007B39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Принтеры-7</w:t>
      </w:r>
    </w:p>
    <w:p w:rsidR="007B3923" w:rsidRPr="00D10883" w:rsidRDefault="00583A5F" w:rsidP="007B39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Сканеры -1</w:t>
      </w:r>
    </w:p>
    <w:p w:rsidR="007B3923" w:rsidRPr="00D10883" w:rsidRDefault="007B3923" w:rsidP="007B39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Копир/ сканер/ ксерокс 3 в 1 - </w:t>
      </w:r>
      <w:r w:rsidR="00583A5F" w:rsidRPr="00D10883">
        <w:rPr>
          <w:rFonts w:ascii="Times New Roman" w:hAnsi="Times New Roman"/>
          <w:sz w:val="28"/>
          <w:szCs w:val="28"/>
        </w:rPr>
        <w:t>2</w:t>
      </w:r>
    </w:p>
    <w:p w:rsidR="007B3923" w:rsidRPr="00D10883" w:rsidRDefault="007B3923" w:rsidP="007B39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lastRenderedPageBreak/>
        <w:t xml:space="preserve">Телевизор - </w:t>
      </w:r>
      <w:r w:rsidR="00583A5F" w:rsidRPr="00D10883">
        <w:rPr>
          <w:rFonts w:ascii="Times New Roman" w:hAnsi="Times New Roman"/>
          <w:sz w:val="28"/>
          <w:szCs w:val="28"/>
        </w:rPr>
        <w:t>1</w:t>
      </w:r>
      <w:r w:rsidRPr="00D10883">
        <w:rPr>
          <w:rFonts w:ascii="Times New Roman" w:hAnsi="Times New Roman"/>
          <w:sz w:val="28"/>
          <w:szCs w:val="28"/>
        </w:rPr>
        <w:t>;</w:t>
      </w:r>
    </w:p>
    <w:p w:rsidR="007B3923" w:rsidRPr="00D10883" w:rsidRDefault="007B3923" w:rsidP="007B39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Музыкальный центр-1;</w:t>
      </w:r>
    </w:p>
    <w:p w:rsidR="007B3923" w:rsidRPr="00D10883" w:rsidRDefault="00100CBE" w:rsidP="007B39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Магнитофоны - 3</w:t>
      </w:r>
    </w:p>
    <w:p w:rsidR="007B3923" w:rsidRPr="00D10883" w:rsidRDefault="007B3923" w:rsidP="007B39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Цифровой фотоаппарат -</w:t>
      </w:r>
      <w:r w:rsidR="00583A5F" w:rsidRPr="00D10883">
        <w:rPr>
          <w:rFonts w:ascii="Times New Roman" w:hAnsi="Times New Roman"/>
          <w:sz w:val="28"/>
          <w:szCs w:val="28"/>
        </w:rPr>
        <w:t>1</w:t>
      </w:r>
      <w:r w:rsidRPr="00D10883">
        <w:rPr>
          <w:rFonts w:ascii="Times New Roman" w:hAnsi="Times New Roman"/>
          <w:sz w:val="28"/>
          <w:szCs w:val="28"/>
        </w:rPr>
        <w:t>;</w:t>
      </w:r>
    </w:p>
    <w:p w:rsidR="007B3923" w:rsidRPr="00D10883" w:rsidRDefault="00583A5F" w:rsidP="007B39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Доступ в Интернет – 23</w:t>
      </w:r>
      <w:r w:rsidR="007B3923" w:rsidRPr="00D10883">
        <w:rPr>
          <w:rFonts w:ascii="Times New Roman" w:hAnsi="Times New Roman"/>
          <w:sz w:val="28"/>
          <w:szCs w:val="28"/>
        </w:rPr>
        <w:t xml:space="preserve"> места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Кабинет обслуживающего труда оснащён швейными машинами. Мастерская для мальчиков оборудована необходимым инструментом для резьбы по дереву.</w:t>
      </w:r>
    </w:p>
    <w:p w:rsidR="00583A5F" w:rsidRPr="00D10883" w:rsidRDefault="00583A5F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В  2013-2014 учебном году сделан косметический ремонт кабинетов, выполнена наружная покраска мастерской, полы в кабинете обслуживающего труда и в библиотеке покрыты линолеумом. 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>3. Структура образовательного учреждения и система управления.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Управление школой строится на принципах единоначалия и самоуправления.</w:t>
      </w:r>
      <w:r w:rsidRPr="00D10883">
        <w:rPr>
          <w:rFonts w:ascii="Times New Roman" w:hAnsi="Times New Roman"/>
          <w:b/>
          <w:sz w:val="28"/>
          <w:szCs w:val="28"/>
        </w:rPr>
        <w:t xml:space="preserve"> Административные обязанности</w:t>
      </w:r>
      <w:r w:rsidRPr="00D10883">
        <w:rPr>
          <w:rFonts w:ascii="Times New Roman" w:hAnsi="Times New Roman"/>
          <w:sz w:val="28"/>
          <w:szCs w:val="28"/>
        </w:rPr>
        <w:t xml:space="preserve"> распределены согласно Уставу, штатному расписанию, четко распределены функциональные обязанности согласно квалификационным характеристикам. </w:t>
      </w:r>
    </w:p>
    <w:tbl>
      <w:tblPr>
        <w:tblW w:w="4650" w:type="pct"/>
        <w:jc w:val="center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4770"/>
        <w:gridCol w:w="2222"/>
        <w:gridCol w:w="1376"/>
      </w:tblGrid>
      <w:tr w:rsidR="007B3923" w:rsidRPr="00D10883" w:rsidTr="00583A5F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7B392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23" w:rsidRPr="00D10883" w:rsidRDefault="007B392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23" w:rsidRPr="00D10883" w:rsidRDefault="007B392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23" w:rsidRPr="00D10883" w:rsidRDefault="007B392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</w:tr>
      <w:tr w:rsidR="007B3923" w:rsidRPr="00D10883" w:rsidTr="00583A5F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23" w:rsidRPr="00D10883" w:rsidRDefault="007B3923">
            <w:pPr>
              <w:widowControl w:val="0"/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23" w:rsidRPr="00D10883" w:rsidRDefault="007B392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23" w:rsidRPr="00D10883" w:rsidRDefault="00583A5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Часовитин Н.М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23" w:rsidRPr="00D10883" w:rsidRDefault="00583A5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  <w:r w:rsidR="007B3923" w:rsidRPr="00D108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B3923" w:rsidRPr="00D10883" w:rsidTr="00583A5F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23" w:rsidRPr="00D10883" w:rsidRDefault="007B3923">
            <w:pPr>
              <w:widowControl w:val="0"/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23" w:rsidRPr="00D10883" w:rsidRDefault="007B3923" w:rsidP="00583A5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учебно-воспитательной работе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23" w:rsidRPr="00D10883" w:rsidRDefault="00583A5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Хлыстова Н.И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23" w:rsidRPr="00D10883" w:rsidRDefault="007B392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7B3923" w:rsidRPr="00D10883" w:rsidTr="00583A5F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23" w:rsidRPr="00D10883" w:rsidRDefault="007B3923">
            <w:pPr>
              <w:widowControl w:val="0"/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23" w:rsidRPr="00D10883" w:rsidRDefault="007B392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Заместитель директора по воспитательной  работе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23" w:rsidRPr="00D10883" w:rsidRDefault="00583A5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Панова Н.Н</w:t>
            </w:r>
            <w:r w:rsidR="007B3923" w:rsidRPr="00D108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23" w:rsidRPr="00D10883" w:rsidRDefault="00583A5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</w:tbl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Директор –  назначается и освобождается от занимаемой должности приказом Главы администрации </w:t>
      </w:r>
      <w:r w:rsidR="00583A5F" w:rsidRPr="00D10883">
        <w:rPr>
          <w:rFonts w:ascii="Times New Roman" w:hAnsi="Times New Roman"/>
          <w:sz w:val="28"/>
          <w:szCs w:val="28"/>
        </w:rPr>
        <w:t>Братского</w:t>
      </w:r>
      <w:r w:rsidRPr="00D10883">
        <w:rPr>
          <w:rFonts w:ascii="Times New Roman" w:hAnsi="Times New Roman"/>
          <w:sz w:val="28"/>
          <w:szCs w:val="28"/>
        </w:rPr>
        <w:t xml:space="preserve"> района на основании трудового договора. Осуществляет руководство деятельностью Учреждения в соответствии с законодательством Российской Федерации и Уставом, несет ответственность за деятельность Учреждения.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Заместители директора –   назначаются на должность Директором Учреждения по согласованию.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Педагогический совет –  является постоянно действующим органом самоуправления Учреждения, который создается для рассмотрения основных вопросов образовательного процесса.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Родительские комитеты классов и Родительский </w:t>
      </w:r>
      <w:r w:rsidR="00C6362C" w:rsidRPr="00D10883">
        <w:rPr>
          <w:rFonts w:ascii="Times New Roman" w:hAnsi="Times New Roman"/>
          <w:sz w:val="28"/>
          <w:szCs w:val="28"/>
        </w:rPr>
        <w:t>совет</w:t>
      </w:r>
      <w:r w:rsidRPr="00D10883">
        <w:rPr>
          <w:rFonts w:ascii="Times New Roman" w:hAnsi="Times New Roman"/>
          <w:sz w:val="28"/>
          <w:szCs w:val="28"/>
        </w:rPr>
        <w:t xml:space="preserve"> Учреждения – создаются в целях содействия Учреждению в осуществлении воспитания и обучения детей в Учреждении. Родительский </w:t>
      </w:r>
      <w:r w:rsidR="00C6362C" w:rsidRPr="00D10883">
        <w:rPr>
          <w:rFonts w:ascii="Times New Roman" w:hAnsi="Times New Roman"/>
          <w:sz w:val="28"/>
          <w:szCs w:val="28"/>
        </w:rPr>
        <w:t>совет</w:t>
      </w:r>
      <w:r w:rsidRPr="00D10883">
        <w:rPr>
          <w:rFonts w:ascii="Times New Roman" w:hAnsi="Times New Roman"/>
          <w:sz w:val="28"/>
          <w:szCs w:val="28"/>
        </w:rPr>
        <w:t xml:space="preserve"> призван содействовать Учреждению в организации образовательного процесса, социальной защите обучающихся, обеспечении единства педагогических требований к </w:t>
      </w:r>
      <w:proofErr w:type="gramStart"/>
      <w:r w:rsidRPr="00D10883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10883">
        <w:rPr>
          <w:rFonts w:ascii="Times New Roman" w:hAnsi="Times New Roman"/>
          <w:sz w:val="28"/>
          <w:szCs w:val="28"/>
        </w:rPr>
        <w:t>.</w:t>
      </w:r>
    </w:p>
    <w:p w:rsidR="007B3923" w:rsidRPr="00D10883" w:rsidRDefault="00C6362C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Совет школьников</w:t>
      </w:r>
      <w:r w:rsidR="007B3923" w:rsidRPr="00D10883">
        <w:rPr>
          <w:rFonts w:ascii="Times New Roman" w:hAnsi="Times New Roman"/>
          <w:sz w:val="28"/>
          <w:szCs w:val="28"/>
        </w:rPr>
        <w:t xml:space="preserve"> (орган ученического самоуправления)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 xml:space="preserve">Основные формы </w:t>
      </w:r>
      <w:proofErr w:type="gramStart"/>
      <w:r w:rsidRPr="00D10883">
        <w:rPr>
          <w:rFonts w:ascii="Times New Roman" w:hAnsi="Times New Roman"/>
          <w:b/>
          <w:sz w:val="28"/>
          <w:szCs w:val="28"/>
        </w:rPr>
        <w:t>координации деятельности аппарата управления образовательного учреждения</w:t>
      </w:r>
      <w:proofErr w:type="gramEnd"/>
      <w:r w:rsidRPr="00D10883">
        <w:rPr>
          <w:rFonts w:ascii="Times New Roman" w:hAnsi="Times New Roman"/>
          <w:b/>
          <w:sz w:val="28"/>
          <w:szCs w:val="28"/>
        </w:rPr>
        <w:t>: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- совещание при директоре;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- совещание при заместителе директора;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lastRenderedPageBreak/>
        <w:t>Все перечисленные структуры совместными усилиями решают основные задачи образовательного учреждения и соответствуют Уставу М</w:t>
      </w:r>
      <w:r w:rsidR="00C6362C" w:rsidRPr="00D10883">
        <w:rPr>
          <w:rFonts w:ascii="Times New Roman" w:hAnsi="Times New Roman"/>
          <w:sz w:val="28"/>
          <w:szCs w:val="28"/>
        </w:rPr>
        <w:t>КОУ «Куватская СОШ»</w:t>
      </w:r>
      <w:r w:rsidRPr="00D10883">
        <w:rPr>
          <w:rFonts w:ascii="Times New Roman" w:hAnsi="Times New Roman"/>
          <w:sz w:val="28"/>
          <w:szCs w:val="28"/>
        </w:rPr>
        <w:t>.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>Основные формы координации деятельности:</w:t>
      </w:r>
    </w:p>
    <w:p w:rsidR="007B3923" w:rsidRPr="00D10883" w:rsidRDefault="007B3923" w:rsidP="007B3923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план работы </w:t>
      </w:r>
      <w:r w:rsidR="00C6362C" w:rsidRPr="00D10883">
        <w:rPr>
          <w:rFonts w:ascii="Times New Roman" w:hAnsi="Times New Roman"/>
          <w:sz w:val="28"/>
          <w:szCs w:val="28"/>
        </w:rPr>
        <w:t>МКОУ «Куватская С</w:t>
      </w:r>
      <w:r w:rsidRPr="00D10883">
        <w:rPr>
          <w:rFonts w:ascii="Times New Roman" w:hAnsi="Times New Roman"/>
          <w:sz w:val="28"/>
          <w:szCs w:val="28"/>
        </w:rPr>
        <w:t>ОШ</w:t>
      </w:r>
      <w:r w:rsidR="00C6362C" w:rsidRPr="00D10883">
        <w:rPr>
          <w:rFonts w:ascii="Times New Roman" w:hAnsi="Times New Roman"/>
          <w:sz w:val="28"/>
          <w:szCs w:val="28"/>
        </w:rPr>
        <w:t xml:space="preserve">» </w:t>
      </w:r>
      <w:r w:rsidRPr="00D10883">
        <w:rPr>
          <w:rFonts w:ascii="Times New Roman" w:hAnsi="Times New Roman"/>
          <w:sz w:val="28"/>
          <w:szCs w:val="28"/>
        </w:rPr>
        <w:t>на год;</w:t>
      </w:r>
    </w:p>
    <w:p w:rsidR="007B3923" w:rsidRPr="00D10883" w:rsidRDefault="007B3923" w:rsidP="007B3923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план внутришкольного контроля;</w:t>
      </w:r>
    </w:p>
    <w:p w:rsidR="007B3923" w:rsidRPr="00D10883" w:rsidRDefault="007B3923" w:rsidP="007B3923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план реализации Воспитательной системы школы;</w:t>
      </w:r>
    </w:p>
    <w:p w:rsidR="007B3923" w:rsidRPr="00D10883" w:rsidRDefault="007B3923" w:rsidP="007B3923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план работы методических объединений.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>Оценка эффективности и системы управления содержанием и качеством подготовки образовательного учреждения.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>3.1. соответствие организации управления образовательным учреждением уставным требованиям.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10883">
        <w:rPr>
          <w:rFonts w:ascii="Times New Roman" w:hAnsi="Times New Roman"/>
          <w:sz w:val="28"/>
          <w:szCs w:val="28"/>
        </w:rPr>
        <w:t>Организация управления образовательного учреждения соответствует уставным требованиям.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>3.2. соответствие собственной нормативной и организационно-распорядительной документации действующему законодательству и Уставу.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Собственные нормативные и организационно-распорядительные документации соответствуют действующему законодательству и Уставу.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3923" w:rsidRPr="00D10883" w:rsidRDefault="007B3923" w:rsidP="007B392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D10883">
        <w:rPr>
          <w:rFonts w:ascii="Times New Roman" w:hAnsi="Times New Roman"/>
          <w:b/>
          <w:sz w:val="28"/>
          <w:szCs w:val="28"/>
        </w:rPr>
        <w:t>4. Контингент образовательного учреждения</w:t>
      </w:r>
    </w:p>
    <w:p w:rsidR="007B3923" w:rsidRPr="00D10883" w:rsidRDefault="007B3923" w:rsidP="007B3923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>4.1.</w:t>
      </w:r>
      <w:r w:rsidRPr="00D10883">
        <w:rPr>
          <w:rFonts w:ascii="Times New Roman" w:hAnsi="Times New Roman"/>
          <w:sz w:val="28"/>
          <w:szCs w:val="28"/>
        </w:rPr>
        <w:t xml:space="preserve"> </w:t>
      </w:r>
      <w:r w:rsidR="00C6362C" w:rsidRPr="00D10883">
        <w:rPr>
          <w:rFonts w:ascii="Times New Roman" w:hAnsi="Times New Roman"/>
          <w:sz w:val="28"/>
          <w:szCs w:val="28"/>
        </w:rPr>
        <w:t>К</w:t>
      </w:r>
      <w:r w:rsidRPr="00D10883">
        <w:rPr>
          <w:rFonts w:ascii="Times New Roman" w:hAnsi="Times New Roman"/>
          <w:sz w:val="28"/>
          <w:szCs w:val="28"/>
        </w:rPr>
        <w:t xml:space="preserve">онтингент за последние </w:t>
      </w:r>
      <w:r w:rsidR="00C6362C" w:rsidRPr="00D10883">
        <w:rPr>
          <w:rFonts w:ascii="Times New Roman" w:hAnsi="Times New Roman"/>
          <w:sz w:val="28"/>
          <w:szCs w:val="28"/>
        </w:rPr>
        <w:t>три года</w:t>
      </w:r>
      <w:r w:rsidRPr="00D10883">
        <w:rPr>
          <w:rFonts w:ascii="Times New Roman" w:hAnsi="Times New Roman"/>
          <w:sz w:val="28"/>
          <w:szCs w:val="28"/>
        </w:rPr>
        <w:t xml:space="preserve">  представлен </w:t>
      </w:r>
    </w:p>
    <w:p w:rsidR="007B3923" w:rsidRPr="00D10883" w:rsidRDefault="007B3923" w:rsidP="007B3923">
      <w:pPr>
        <w:spacing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следующим образом:</w:t>
      </w:r>
    </w:p>
    <w:tbl>
      <w:tblPr>
        <w:tblpPr w:leftFromText="180" w:rightFromText="180" w:vertAnchor="text" w:horzAnchor="margin" w:tblpXSpec="center" w:tblpY="24"/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1"/>
        <w:gridCol w:w="1134"/>
        <w:gridCol w:w="1133"/>
        <w:gridCol w:w="1133"/>
        <w:gridCol w:w="1133"/>
        <w:gridCol w:w="1083"/>
        <w:gridCol w:w="1349"/>
      </w:tblGrid>
      <w:tr w:rsidR="00C6362C" w:rsidRPr="00D10883" w:rsidTr="00C6362C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2C" w:rsidRPr="00D10883" w:rsidRDefault="00C63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</w:tr>
      <w:tr w:rsidR="00C6362C" w:rsidRPr="00D10883" w:rsidTr="00C6362C">
        <w:trPr>
          <w:cantSplit/>
          <w:trHeight w:val="1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362C" w:rsidRPr="00D10883" w:rsidRDefault="00C6362C" w:rsidP="00C6362C">
            <w:pPr>
              <w:spacing w:after="0" w:line="240" w:lineRule="auto"/>
              <w:ind w:left="360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Количество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362C" w:rsidRPr="00D10883" w:rsidRDefault="00C6362C">
            <w:pPr>
              <w:spacing w:after="0" w:line="240" w:lineRule="auto"/>
              <w:ind w:left="360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362C" w:rsidRPr="00D10883" w:rsidRDefault="00C6362C" w:rsidP="00C6362C">
            <w:pPr>
              <w:spacing w:after="0" w:line="240" w:lineRule="auto"/>
              <w:ind w:left="360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Количество классов-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362C" w:rsidRPr="00D10883" w:rsidRDefault="00C6362C">
            <w:pPr>
              <w:spacing w:after="0" w:line="240" w:lineRule="auto"/>
              <w:ind w:left="360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362C" w:rsidRPr="00D10883" w:rsidRDefault="00C6362C" w:rsidP="00C6362C">
            <w:pPr>
              <w:spacing w:after="0" w:line="240" w:lineRule="auto"/>
              <w:ind w:left="360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Количество классов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362C" w:rsidRPr="00D10883" w:rsidRDefault="00C6362C">
            <w:pPr>
              <w:spacing w:after="0" w:line="240" w:lineRule="auto"/>
              <w:ind w:left="360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Количество учащихся</w:t>
            </w:r>
          </w:p>
        </w:tc>
      </w:tr>
      <w:tr w:rsidR="00C6362C" w:rsidRPr="00D10883" w:rsidTr="00C6362C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6362C" w:rsidRPr="00D10883" w:rsidTr="00C6362C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2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6362C" w:rsidRPr="00D10883" w:rsidTr="00C6362C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3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6362C" w:rsidRPr="00D10883" w:rsidTr="00C6362C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4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6362C" w:rsidRPr="00D10883" w:rsidTr="00C6362C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5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6362C" w:rsidRPr="00D10883" w:rsidTr="00C6362C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6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6362C" w:rsidRPr="00D10883" w:rsidTr="00C6362C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7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6362C" w:rsidRPr="00D10883" w:rsidTr="00C6362C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8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6362C" w:rsidRPr="00D10883" w:rsidTr="00C6362C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9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C6362C" w:rsidRPr="00D10883" w:rsidTr="00C6362C">
        <w:trPr>
          <w:trHeight w:val="2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10класс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6362C" w:rsidRPr="00D10883" w:rsidTr="00C6362C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11класс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6362C" w:rsidRPr="00D10883" w:rsidTr="00C6362C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62C" w:rsidRPr="00D10883" w:rsidRDefault="00C636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</w:tr>
    </w:tbl>
    <w:p w:rsidR="007B3923" w:rsidRPr="00D10883" w:rsidRDefault="007B3923" w:rsidP="007B39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3923" w:rsidRPr="00D10883" w:rsidRDefault="007B3923" w:rsidP="007B39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Средняя </w:t>
      </w:r>
      <w:r w:rsidR="00C6362C" w:rsidRPr="00D10883">
        <w:rPr>
          <w:rFonts w:ascii="Times New Roman" w:hAnsi="Times New Roman"/>
          <w:sz w:val="28"/>
          <w:szCs w:val="28"/>
        </w:rPr>
        <w:t>наполняемость классов по школе 6</w:t>
      </w:r>
      <w:r w:rsidRPr="00D10883">
        <w:rPr>
          <w:rFonts w:ascii="Times New Roman" w:hAnsi="Times New Roman"/>
          <w:sz w:val="28"/>
          <w:szCs w:val="28"/>
        </w:rPr>
        <w:t xml:space="preserve"> человек, что соответствует санитарным нормам ведения образовательного процесса. 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>4.2. Структура классов.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lastRenderedPageBreak/>
        <w:t xml:space="preserve">В 2013-2014 учебном году в школе сформировано </w:t>
      </w:r>
      <w:r w:rsidR="009C4FF8" w:rsidRPr="00D10883">
        <w:rPr>
          <w:rFonts w:ascii="Times New Roman" w:hAnsi="Times New Roman"/>
          <w:sz w:val="28"/>
          <w:szCs w:val="28"/>
        </w:rPr>
        <w:t>9</w:t>
      </w:r>
      <w:r w:rsidRPr="00D10883">
        <w:rPr>
          <w:rFonts w:ascii="Times New Roman" w:hAnsi="Times New Roman"/>
          <w:sz w:val="28"/>
          <w:szCs w:val="28"/>
        </w:rPr>
        <w:t xml:space="preserve"> классов</w:t>
      </w:r>
      <w:r w:rsidR="009C4FF8" w:rsidRPr="00D10883">
        <w:rPr>
          <w:rFonts w:ascii="Times New Roman" w:hAnsi="Times New Roman"/>
          <w:sz w:val="28"/>
          <w:szCs w:val="28"/>
        </w:rPr>
        <w:t>-комплектов</w:t>
      </w:r>
      <w:r w:rsidRPr="00D10883">
        <w:rPr>
          <w:rFonts w:ascii="Times New Roman" w:hAnsi="Times New Roman"/>
          <w:sz w:val="28"/>
          <w:szCs w:val="28"/>
        </w:rPr>
        <w:t xml:space="preserve">: 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- на первой ступени обучения: общеобразовательные классы: по ФГОС второго поколения занима</w:t>
      </w:r>
      <w:r w:rsidR="009C4FF8" w:rsidRPr="00D10883">
        <w:rPr>
          <w:rFonts w:ascii="Times New Roman" w:hAnsi="Times New Roman"/>
          <w:sz w:val="28"/>
          <w:szCs w:val="28"/>
        </w:rPr>
        <w:t>лись</w:t>
      </w:r>
      <w:r w:rsidRPr="00D10883">
        <w:rPr>
          <w:rFonts w:ascii="Times New Roman" w:hAnsi="Times New Roman"/>
          <w:sz w:val="28"/>
          <w:szCs w:val="28"/>
        </w:rPr>
        <w:t xml:space="preserve">  1, 2, 3</w:t>
      </w:r>
      <w:r w:rsidR="009C4FF8" w:rsidRPr="00D10883">
        <w:rPr>
          <w:rFonts w:ascii="Times New Roman" w:hAnsi="Times New Roman"/>
          <w:sz w:val="28"/>
          <w:szCs w:val="28"/>
        </w:rPr>
        <w:t xml:space="preserve"> классы</w:t>
      </w:r>
      <w:r w:rsidRPr="00D10883">
        <w:rPr>
          <w:rFonts w:ascii="Times New Roman" w:hAnsi="Times New Roman"/>
          <w:sz w:val="28"/>
          <w:szCs w:val="28"/>
        </w:rPr>
        <w:t>, по БУП 20</w:t>
      </w:r>
      <w:r w:rsidR="009C4FF8" w:rsidRPr="00D10883">
        <w:rPr>
          <w:rFonts w:ascii="Times New Roman" w:hAnsi="Times New Roman"/>
          <w:sz w:val="28"/>
          <w:szCs w:val="28"/>
        </w:rPr>
        <w:t>10</w:t>
      </w:r>
      <w:r w:rsidRPr="00D10883">
        <w:rPr>
          <w:rFonts w:ascii="Times New Roman" w:hAnsi="Times New Roman"/>
          <w:sz w:val="28"/>
          <w:szCs w:val="28"/>
        </w:rPr>
        <w:t>г - 4 класс;</w:t>
      </w:r>
    </w:p>
    <w:p w:rsidR="007B3923" w:rsidRPr="00D10883" w:rsidRDefault="007B3923" w:rsidP="009C4FF8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- на второй ступени обучения </w:t>
      </w:r>
      <w:r w:rsidR="009C4FF8" w:rsidRPr="00D10883">
        <w:rPr>
          <w:rFonts w:ascii="Times New Roman" w:hAnsi="Times New Roman"/>
          <w:sz w:val="28"/>
          <w:szCs w:val="28"/>
        </w:rPr>
        <w:t xml:space="preserve"> и   на третьей ступени - </w:t>
      </w:r>
      <w:r w:rsidRPr="00D10883">
        <w:rPr>
          <w:rFonts w:ascii="Times New Roman" w:hAnsi="Times New Roman"/>
          <w:sz w:val="28"/>
          <w:szCs w:val="28"/>
        </w:rPr>
        <w:t xml:space="preserve">классы общеобразовательные; 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 xml:space="preserve">4.3. Сохранность контингента </w:t>
      </w:r>
      <w:proofErr w:type="gramStart"/>
      <w:r w:rsidRPr="00D10883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D10883">
        <w:rPr>
          <w:rFonts w:ascii="Times New Roman" w:hAnsi="Times New Roman"/>
          <w:b/>
          <w:sz w:val="28"/>
          <w:szCs w:val="28"/>
        </w:rPr>
        <w:t>. Реализация различных форм обучения.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0883">
        <w:rPr>
          <w:rFonts w:ascii="Times New Roman" w:hAnsi="Times New Roman"/>
          <w:sz w:val="28"/>
          <w:szCs w:val="28"/>
        </w:rPr>
        <w:t>Контингент обучающихся стабилен, движение учащихся происходит по объективным причинам (смена места жительства) и не вносит дестабилизацию в процесс развития школы.</w:t>
      </w:r>
      <w:proofErr w:type="gramEnd"/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Формы обучения: </w:t>
      </w:r>
      <w:proofErr w:type="gramStart"/>
      <w:r w:rsidRPr="00D10883">
        <w:rPr>
          <w:rFonts w:ascii="Times New Roman" w:hAnsi="Times New Roman"/>
          <w:sz w:val="28"/>
          <w:szCs w:val="28"/>
        </w:rPr>
        <w:t>очная</w:t>
      </w:r>
      <w:proofErr w:type="gramEnd"/>
      <w:r w:rsidRPr="00D10883">
        <w:rPr>
          <w:rFonts w:ascii="Times New Roman" w:hAnsi="Times New Roman"/>
          <w:sz w:val="28"/>
          <w:szCs w:val="28"/>
        </w:rPr>
        <w:t>, индивидуальное обучение больных детей на дому.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D10883">
        <w:rPr>
          <w:rFonts w:ascii="Times New Roman" w:hAnsi="Times New Roman"/>
          <w:b/>
          <w:sz w:val="28"/>
          <w:szCs w:val="28"/>
        </w:rPr>
        <w:t>5. Содержание образовательной деятельности.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>5.1. Концепция развития учреждения. Образовательная программа.</w:t>
      </w:r>
    </w:p>
    <w:p w:rsidR="007B3923" w:rsidRPr="00D10883" w:rsidRDefault="007B3923" w:rsidP="009C4FF8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В 201</w:t>
      </w:r>
      <w:r w:rsidR="009C4FF8" w:rsidRPr="00D10883">
        <w:rPr>
          <w:rFonts w:ascii="Times New Roman" w:hAnsi="Times New Roman"/>
          <w:sz w:val="28"/>
          <w:szCs w:val="28"/>
        </w:rPr>
        <w:t>3</w:t>
      </w:r>
      <w:r w:rsidRPr="00D10883">
        <w:rPr>
          <w:rFonts w:ascii="Times New Roman" w:hAnsi="Times New Roman"/>
          <w:sz w:val="28"/>
          <w:szCs w:val="28"/>
        </w:rPr>
        <w:t>-201</w:t>
      </w:r>
      <w:r w:rsidR="009C4FF8" w:rsidRPr="00D10883">
        <w:rPr>
          <w:rFonts w:ascii="Times New Roman" w:hAnsi="Times New Roman"/>
          <w:sz w:val="28"/>
          <w:szCs w:val="28"/>
        </w:rPr>
        <w:t>4</w:t>
      </w:r>
      <w:r w:rsidRPr="00D10883">
        <w:rPr>
          <w:rFonts w:ascii="Times New Roman" w:hAnsi="Times New Roman"/>
          <w:sz w:val="28"/>
          <w:szCs w:val="28"/>
        </w:rPr>
        <w:t xml:space="preserve"> учебном году образовательный процесс в М</w:t>
      </w:r>
      <w:r w:rsidR="009C4FF8" w:rsidRPr="00D10883">
        <w:rPr>
          <w:rFonts w:ascii="Times New Roman" w:hAnsi="Times New Roman"/>
          <w:sz w:val="28"/>
          <w:szCs w:val="28"/>
        </w:rPr>
        <w:t>КОУ Куватская СО</w:t>
      </w:r>
      <w:r w:rsidRPr="00D10883">
        <w:rPr>
          <w:rFonts w:ascii="Times New Roman" w:hAnsi="Times New Roman"/>
          <w:sz w:val="28"/>
          <w:szCs w:val="28"/>
        </w:rPr>
        <w:t>Ш</w:t>
      </w:r>
      <w:r w:rsidR="009C4FF8" w:rsidRPr="00D10883">
        <w:rPr>
          <w:rFonts w:ascii="Times New Roman" w:hAnsi="Times New Roman"/>
          <w:sz w:val="28"/>
          <w:szCs w:val="28"/>
        </w:rPr>
        <w:t>»  осуществлялась</w:t>
      </w:r>
      <w:r w:rsidRPr="00D10883">
        <w:rPr>
          <w:rFonts w:ascii="Times New Roman" w:hAnsi="Times New Roman"/>
          <w:sz w:val="28"/>
          <w:szCs w:val="28"/>
        </w:rPr>
        <w:t xml:space="preserve"> в соответствии </w:t>
      </w:r>
      <w:r w:rsidR="009C4FF8" w:rsidRPr="00D10883">
        <w:rPr>
          <w:rFonts w:ascii="Times New Roman" w:hAnsi="Times New Roman"/>
          <w:sz w:val="28"/>
          <w:szCs w:val="28"/>
        </w:rPr>
        <w:t xml:space="preserve"> </w:t>
      </w:r>
      <w:r w:rsidRPr="00D10883">
        <w:rPr>
          <w:rFonts w:ascii="Times New Roman" w:hAnsi="Times New Roman"/>
          <w:sz w:val="28"/>
          <w:szCs w:val="28"/>
        </w:rPr>
        <w:t xml:space="preserve">основными образовательными программами: </w:t>
      </w:r>
    </w:p>
    <w:p w:rsidR="007B3923" w:rsidRPr="00D10883" w:rsidRDefault="007B3923" w:rsidP="007B3923">
      <w:pPr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10883">
        <w:rPr>
          <w:rFonts w:ascii="Times New Roman" w:hAnsi="Times New Roman"/>
          <w:sz w:val="28"/>
          <w:szCs w:val="28"/>
          <w:u w:val="single"/>
        </w:rPr>
        <w:t>Основная образовательная программа М</w:t>
      </w:r>
      <w:r w:rsidR="009C4FF8" w:rsidRPr="00D10883">
        <w:rPr>
          <w:rFonts w:ascii="Times New Roman" w:hAnsi="Times New Roman"/>
          <w:sz w:val="28"/>
          <w:szCs w:val="28"/>
          <w:u w:val="single"/>
        </w:rPr>
        <w:t xml:space="preserve">КОУ «Куватская </w:t>
      </w:r>
      <w:r w:rsidRPr="00D10883">
        <w:rPr>
          <w:rFonts w:ascii="Times New Roman" w:hAnsi="Times New Roman"/>
          <w:sz w:val="28"/>
          <w:szCs w:val="28"/>
          <w:u w:val="single"/>
        </w:rPr>
        <w:t>СОШ</w:t>
      </w:r>
      <w:r w:rsidR="009C4FF8" w:rsidRPr="00D10883">
        <w:rPr>
          <w:rFonts w:ascii="Times New Roman" w:hAnsi="Times New Roman"/>
          <w:sz w:val="28"/>
          <w:szCs w:val="28"/>
          <w:u w:val="single"/>
        </w:rPr>
        <w:t>»</w:t>
      </w:r>
      <w:r w:rsidRPr="00D1088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B3923" w:rsidRPr="00D10883" w:rsidRDefault="007B3923" w:rsidP="007B3923">
      <w:pPr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Образовательная программа школы разработана в соответствии с Законом РФ «Об образовании»,  Законом  РФ «Об основных гарантиях прав ребенка»; Конвенцией о правах ребенка, основными направлениями Приоритетного национального проекта «Образование», инициативой президента РФ «Наша новая школа» с учётом процесса подготовки к введению ФГОС основного общего образования и ФГОС среднего общего образования.   </w:t>
      </w:r>
    </w:p>
    <w:p w:rsidR="007B3923" w:rsidRPr="00D10883" w:rsidRDefault="007B3923" w:rsidP="007B3923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 xml:space="preserve">Цели образовательной программы: </w:t>
      </w:r>
      <w:r w:rsidRPr="00D10883">
        <w:rPr>
          <w:rFonts w:ascii="Times New Roman" w:hAnsi="Times New Roman"/>
          <w:sz w:val="28"/>
          <w:szCs w:val="28"/>
        </w:rPr>
        <w:t>регламентировать</w:t>
      </w:r>
      <w:r w:rsidRPr="00D10883">
        <w:rPr>
          <w:rFonts w:ascii="Times New Roman" w:hAnsi="Times New Roman"/>
          <w:b/>
          <w:sz w:val="28"/>
          <w:szCs w:val="28"/>
        </w:rPr>
        <w:t xml:space="preserve"> </w:t>
      </w:r>
      <w:r w:rsidRPr="00D10883">
        <w:rPr>
          <w:rFonts w:ascii="Times New Roman" w:hAnsi="Times New Roman"/>
          <w:sz w:val="28"/>
          <w:szCs w:val="28"/>
        </w:rPr>
        <w:t xml:space="preserve">процесс развития     образовательного учреждения в соответствии с муниципальным заданием, с учётом контингента </w:t>
      </w:r>
      <w:proofErr w:type="gramStart"/>
      <w:r w:rsidRPr="00D1088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10883">
        <w:rPr>
          <w:rFonts w:ascii="Times New Roman" w:hAnsi="Times New Roman"/>
          <w:sz w:val="28"/>
          <w:szCs w:val="28"/>
        </w:rPr>
        <w:t>,   материально-технической базы и кадрового потенциала.</w:t>
      </w:r>
    </w:p>
    <w:p w:rsidR="007B3923" w:rsidRPr="00D10883" w:rsidRDefault="007B3923" w:rsidP="007B3923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 xml:space="preserve">    Задачи образовательной программы:</w:t>
      </w:r>
    </w:p>
    <w:p w:rsidR="007B3923" w:rsidRPr="00D10883" w:rsidRDefault="007B3923" w:rsidP="007B39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Создание условий для реализации права обучающихся на получение   образования, для предоставления доступных  и  качественных образовательных услуг в областях  общего и дополнительного образования </w:t>
      </w:r>
    </w:p>
    <w:p w:rsidR="007B3923" w:rsidRPr="00D10883" w:rsidRDefault="007B3923" w:rsidP="007B39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Создание условий для внедрения ФГОС второго поколения на всех ступенях  общего образования: начального общего, основного общего и среднего (полного) общего образования. </w:t>
      </w:r>
    </w:p>
    <w:p w:rsidR="007B3923" w:rsidRPr="00D10883" w:rsidRDefault="007B3923" w:rsidP="007B39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Поиск и привлечение внутренних и внешних ресурсов для формирования ведущих качеств личности обучающихся: учебно-познавательной и социальной активности, самостоятельности,  успешности, творческой инициативности, высокой нравственности и гражданственности, направленности на здоровый образ жизни. </w:t>
      </w:r>
    </w:p>
    <w:p w:rsidR="007B3923" w:rsidRPr="00D10883" w:rsidRDefault="007B3923" w:rsidP="007B3923">
      <w:pPr>
        <w:pStyle w:val="af2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9C4FF8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lastRenderedPageBreak/>
        <w:t xml:space="preserve">В начальной школе обучение осуществляется по </w:t>
      </w:r>
      <w:r w:rsidR="009C4FF8" w:rsidRPr="00D10883">
        <w:rPr>
          <w:rFonts w:ascii="Times New Roman" w:hAnsi="Times New Roman"/>
          <w:sz w:val="28"/>
          <w:szCs w:val="28"/>
        </w:rPr>
        <w:t>образовательной программе «Школа России»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На основе примерных и авторских программ к учебно-методическим комплектам учителями разработаны рабочие программы по всем предметам в соответствии с Положением о разработке рабочих  учебных программ.     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>5.2. Учебный план</w:t>
      </w:r>
    </w:p>
    <w:p w:rsidR="007B3923" w:rsidRPr="00D10883" w:rsidRDefault="007B3923" w:rsidP="007B39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Организация образовательного процесса регламентируется учебным планом, годовым календарным учебным графиком, расписанием занятий. </w:t>
      </w:r>
    </w:p>
    <w:p w:rsidR="007B3923" w:rsidRPr="00D10883" w:rsidRDefault="007B3923" w:rsidP="0068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 </w:t>
      </w:r>
    </w:p>
    <w:p w:rsidR="006808F6" w:rsidRPr="00D10883" w:rsidRDefault="006808F6" w:rsidP="006808F6">
      <w:pPr>
        <w:spacing w:after="0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Учебный план МКОУ «Куватская СОШ» разработан на основании нормативных документов:</w:t>
      </w:r>
    </w:p>
    <w:p w:rsidR="006808F6" w:rsidRPr="00D10883" w:rsidRDefault="006808F6" w:rsidP="006808F6">
      <w:pPr>
        <w:ind w:left="682" w:hanging="286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1. Приказ Министерства образования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№1089</w:t>
      </w:r>
    </w:p>
    <w:p w:rsidR="006808F6" w:rsidRPr="00D10883" w:rsidRDefault="006808F6" w:rsidP="006808F6">
      <w:pPr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06.10.2009г. №373 « 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6808F6" w:rsidRPr="00D10883" w:rsidRDefault="006808F6" w:rsidP="006808F6">
      <w:pPr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26.11.2010г  № 373 «О внесении изменений в Федеральный государственный образовательный стандарт начального общего образования, утверждённый приказом министерства  образования и науки Российской Федерации от 06.10.2009г. № 373</w:t>
      </w:r>
    </w:p>
    <w:p w:rsidR="006808F6" w:rsidRPr="00D10883" w:rsidRDefault="006808F6" w:rsidP="006808F6">
      <w:pPr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22.09.2011г № 2357 «О внесении изменений в Федеральный 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06.10.2009г № 373</w:t>
      </w:r>
    </w:p>
    <w:p w:rsidR="006808F6" w:rsidRPr="00D10883" w:rsidRDefault="006808F6" w:rsidP="006808F6">
      <w:pPr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D1088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10883">
        <w:rPr>
          <w:rFonts w:ascii="Times New Roman" w:hAnsi="Times New Roman"/>
          <w:sz w:val="28"/>
          <w:szCs w:val="28"/>
        </w:rPr>
        <w:t xml:space="preserve"> РФ от 19.12.2012 N 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год" </w:t>
      </w:r>
    </w:p>
    <w:p w:rsidR="006808F6" w:rsidRPr="00D10883" w:rsidRDefault="006808F6" w:rsidP="006808F6">
      <w:pPr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Письмо Министерства образования и науки Российской Федерации от 28.12.2011 №19-337 «О введении третьего часа физической культуры»</w:t>
      </w:r>
    </w:p>
    <w:p w:rsidR="006808F6" w:rsidRPr="00D10883" w:rsidRDefault="006808F6" w:rsidP="006808F6">
      <w:pPr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D1088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10883">
        <w:rPr>
          <w:rFonts w:ascii="Times New Roman" w:hAnsi="Times New Roman"/>
          <w:sz w:val="28"/>
          <w:szCs w:val="28"/>
        </w:rPr>
        <w:t xml:space="preserve"> от 08.10.2010г. №ИК-1494/19 «О введении третьего часа физической культуры»</w:t>
      </w:r>
    </w:p>
    <w:p w:rsidR="006808F6" w:rsidRPr="00D10883" w:rsidRDefault="006808F6" w:rsidP="006808F6">
      <w:pPr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29.12.2010 N 189 "Об утверждении </w:t>
      </w:r>
      <w:proofErr w:type="spellStart"/>
      <w:r w:rsidRPr="00D10883">
        <w:rPr>
          <w:rFonts w:ascii="Times New Roman" w:hAnsi="Times New Roman"/>
          <w:sz w:val="28"/>
          <w:szCs w:val="28"/>
        </w:rPr>
        <w:t>СанПиН</w:t>
      </w:r>
      <w:proofErr w:type="spellEnd"/>
      <w:r w:rsidRPr="00D10883">
        <w:rPr>
          <w:rFonts w:ascii="Times New Roman" w:hAnsi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6808F6" w:rsidRPr="00D10883" w:rsidRDefault="006808F6" w:rsidP="006808F6">
      <w:pPr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lastRenderedPageBreak/>
        <w:t>Распоряжение Министерства образования Иркутской области №920 от 12.08ю2011г. «О региональном плане общеобразовательных учреждений Иркутской области»</w:t>
      </w:r>
    </w:p>
    <w:p w:rsidR="006808F6" w:rsidRPr="00D10883" w:rsidRDefault="006808F6" w:rsidP="006808F6">
      <w:pPr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Распоряжения Министерства образования Иркутской области от 13.05.2013г № 471-мр « О продлении </w:t>
      </w:r>
      <w:proofErr w:type="gramStart"/>
      <w:r w:rsidRPr="00D10883">
        <w:rPr>
          <w:rFonts w:ascii="Times New Roman" w:hAnsi="Times New Roman"/>
          <w:sz w:val="28"/>
          <w:szCs w:val="28"/>
        </w:rPr>
        <w:t>срока действия регионального учебного плана общеобразовательных учреждений Иркутской области</w:t>
      </w:r>
      <w:proofErr w:type="gramEnd"/>
      <w:r w:rsidRPr="00D10883">
        <w:rPr>
          <w:rFonts w:ascii="Times New Roman" w:hAnsi="Times New Roman"/>
          <w:sz w:val="28"/>
          <w:szCs w:val="28"/>
        </w:rPr>
        <w:t>»</w:t>
      </w:r>
    </w:p>
    <w:p w:rsidR="006808F6" w:rsidRPr="00D10883" w:rsidRDefault="006808F6" w:rsidP="006808F6">
      <w:pPr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Распоряжения Министерства образования Иркутской области от 10 мая 2012 года № 561 «Об отмене распоряжения» (4 класс).</w:t>
      </w:r>
    </w:p>
    <w:p w:rsidR="006808F6" w:rsidRPr="00D10883" w:rsidRDefault="006808F6" w:rsidP="006808F6">
      <w:pPr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образовательного учреждения (начальная школа). </w:t>
      </w:r>
      <w:proofErr w:type="gramStart"/>
      <w:r w:rsidRPr="00D10883">
        <w:rPr>
          <w:rFonts w:ascii="Times New Roman" w:hAnsi="Times New Roman"/>
          <w:sz w:val="28"/>
          <w:szCs w:val="28"/>
        </w:rPr>
        <w:t>(Просвещение -2013г.</w:t>
      </w:r>
      <w:proofErr w:type="gramEnd"/>
      <w:r w:rsidRPr="00D108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0883">
        <w:rPr>
          <w:rFonts w:ascii="Times New Roman" w:hAnsi="Times New Roman"/>
          <w:sz w:val="28"/>
          <w:szCs w:val="28"/>
        </w:rPr>
        <w:t>Стандарты второго поколения)</w:t>
      </w:r>
      <w:proofErr w:type="gramEnd"/>
    </w:p>
    <w:p w:rsidR="006808F6" w:rsidRPr="00D10883" w:rsidRDefault="006808F6" w:rsidP="006808F6">
      <w:pPr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Приказ отдела образования МО «Братский район» № 137 от 10.06.2013г «О формировании учебных планов в 2013-2014 учебном году».</w:t>
      </w:r>
    </w:p>
    <w:p w:rsidR="006808F6" w:rsidRPr="00D10883" w:rsidRDefault="006808F6" w:rsidP="006808F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D10883">
        <w:rPr>
          <w:rFonts w:ascii="Times New Roman" w:hAnsi="Times New Roman"/>
          <w:b/>
          <w:sz w:val="28"/>
          <w:szCs w:val="28"/>
          <w:u w:val="single"/>
        </w:rPr>
        <w:t>Нормативный срок освоения государственных образовательных программ.</w:t>
      </w:r>
    </w:p>
    <w:p w:rsidR="006808F6" w:rsidRPr="00D10883" w:rsidRDefault="006808F6" w:rsidP="006808F6">
      <w:pPr>
        <w:spacing w:after="0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- начальное общее образование – 4 года.</w:t>
      </w:r>
    </w:p>
    <w:p w:rsidR="006808F6" w:rsidRPr="00D10883" w:rsidRDefault="006808F6" w:rsidP="006808F6">
      <w:pPr>
        <w:spacing w:after="0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- основное общее образование – 5 лет.</w:t>
      </w:r>
    </w:p>
    <w:p w:rsidR="006808F6" w:rsidRPr="00D10883" w:rsidRDefault="006808F6" w:rsidP="006808F6">
      <w:pPr>
        <w:spacing w:after="0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- среднее общее образование – 2 года.</w:t>
      </w:r>
    </w:p>
    <w:p w:rsidR="006808F6" w:rsidRPr="00D10883" w:rsidRDefault="006808F6" w:rsidP="006808F6">
      <w:pPr>
        <w:spacing w:after="0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Учебные планы в 1,2,3 классах сформированы на основе образовательной программы начального общего образования. Максимально допустимая годовая нагрузка в недельных часах в 1 классе-21 час, во 2 классе – 26 часов, в 3 классе-26 часов (</w:t>
      </w:r>
      <w:proofErr w:type="spellStart"/>
      <w:r w:rsidRPr="00D10883">
        <w:rPr>
          <w:rFonts w:ascii="Times New Roman" w:hAnsi="Times New Roman"/>
          <w:sz w:val="28"/>
          <w:szCs w:val="28"/>
        </w:rPr>
        <w:t>СанПиН</w:t>
      </w:r>
      <w:proofErr w:type="spellEnd"/>
      <w:r w:rsidRPr="00D10883">
        <w:rPr>
          <w:rFonts w:ascii="Times New Roman" w:hAnsi="Times New Roman"/>
          <w:sz w:val="28"/>
          <w:szCs w:val="28"/>
        </w:rPr>
        <w:t xml:space="preserve"> 2.4.2.2821-10). </w:t>
      </w:r>
    </w:p>
    <w:p w:rsidR="006808F6" w:rsidRPr="00D10883" w:rsidRDefault="006808F6" w:rsidP="006808F6">
      <w:pPr>
        <w:spacing w:after="0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>При выполнении инвариантной части учебного плана 4-11 классов, обязательная часть учебного плана 1,2,3 классов,  обеспечивается выполнение, при этом:</w:t>
      </w:r>
    </w:p>
    <w:p w:rsidR="006808F6" w:rsidRPr="00D10883" w:rsidRDefault="006808F6" w:rsidP="006808F6">
      <w:pPr>
        <w:spacing w:after="0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- 5 и 6 </w:t>
      </w:r>
      <w:proofErr w:type="gramStart"/>
      <w:r w:rsidRPr="00D10883">
        <w:rPr>
          <w:rFonts w:ascii="Times New Roman" w:hAnsi="Times New Roman"/>
          <w:sz w:val="28"/>
          <w:szCs w:val="28"/>
        </w:rPr>
        <w:t>классах</w:t>
      </w:r>
      <w:proofErr w:type="gramEnd"/>
      <w:r w:rsidRPr="00D10883">
        <w:rPr>
          <w:rFonts w:ascii="Times New Roman" w:hAnsi="Times New Roman"/>
          <w:sz w:val="28"/>
          <w:szCs w:val="28"/>
        </w:rPr>
        <w:t xml:space="preserve"> </w:t>
      </w:r>
      <w:r w:rsidRPr="00D10883">
        <w:rPr>
          <w:rFonts w:ascii="Times New Roman" w:hAnsi="Times New Roman"/>
          <w:sz w:val="28"/>
          <w:szCs w:val="28"/>
          <w:lang w:val="en-US"/>
        </w:rPr>
        <w:t>I</w:t>
      </w:r>
      <w:r w:rsidRPr="00D10883">
        <w:rPr>
          <w:rFonts w:ascii="Times New Roman" w:hAnsi="Times New Roman"/>
          <w:sz w:val="28"/>
          <w:szCs w:val="28"/>
        </w:rPr>
        <w:t xml:space="preserve"> вариант изучения предметов (география, природоведение, биология) и на них отводятся: в 5 классе – 2 часа на природоведение; и в 6 классе по 1 часу на географию и биологию.</w:t>
      </w:r>
    </w:p>
    <w:p w:rsidR="006808F6" w:rsidRPr="00D10883" w:rsidRDefault="006808F6" w:rsidP="006808F6">
      <w:pPr>
        <w:spacing w:after="0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- в 9 классе 1 час на образовательную область «Искусство» передан на изучение предмета технология (решение педагогического совета № 64 от 18.06.2013 г.) </w:t>
      </w:r>
    </w:p>
    <w:p w:rsidR="006808F6" w:rsidRPr="00D10883" w:rsidRDefault="006808F6" w:rsidP="006808F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D10883">
        <w:rPr>
          <w:rFonts w:ascii="Times New Roman" w:hAnsi="Times New Roman"/>
          <w:b/>
          <w:sz w:val="28"/>
          <w:szCs w:val="28"/>
          <w:u w:val="single"/>
        </w:rPr>
        <w:t>При выполнении регионального компонента  учебного плана 4-11 классов обеспечивается его выполнение, при этом изучаются предметы:</w:t>
      </w:r>
    </w:p>
    <w:p w:rsidR="006808F6" w:rsidRPr="00D10883" w:rsidRDefault="006808F6" w:rsidP="006808F6">
      <w:pPr>
        <w:spacing w:after="0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- в 4,5,6,7, классах информатика и ИКТ </w:t>
      </w:r>
    </w:p>
    <w:p w:rsidR="006808F6" w:rsidRPr="00D10883" w:rsidRDefault="006808F6" w:rsidP="006808F6">
      <w:pPr>
        <w:spacing w:after="0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- в 5,6 классах литература Восточной Сибири </w:t>
      </w:r>
    </w:p>
    <w:p w:rsidR="006808F6" w:rsidRPr="00D10883" w:rsidRDefault="006808F6" w:rsidP="006808F6">
      <w:pPr>
        <w:spacing w:after="0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- в 5,6,7,8,9, 10 классах ОБЖ </w:t>
      </w:r>
    </w:p>
    <w:p w:rsidR="006808F6" w:rsidRPr="00D10883" w:rsidRDefault="006808F6" w:rsidP="006808F6">
      <w:pPr>
        <w:spacing w:after="0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- в 8,9 классах география Иркутской области </w:t>
      </w:r>
    </w:p>
    <w:p w:rsidR="006808F6" w:rsidRPr="00D10883" w:rsidRDefault="006808F6" w:rsidP="006808F6">
      <w:pPr>
        <w:spacing w:after="0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-в 4,5,6,7 классах русский язык</w:t>
      </w:r>
    </w:p>
    <w:p w:rsidR="006808F6" w:rsidRPr="00D10883" w:rsidRDefault="006808F6" w:rsidP="006808F6">
      <w:pPr>
        <w:spacing w:after="0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-в 4,5,6  литературное чтение</w:t>
      </w:r>
    </w:p>
    <w:p w:rsidR="006808F6" w:rsidRPr="00D10883" w:rsidRDefault="006808F6" w:rsidP="006808F6">
      <w:pPr>
        <w:spacing w:after="0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- 8,9 </w:t>
      </w:r>
      <w:proofErr w:type="gramStart"/>
      <w:r w:rsidRPr="00D10883">
        <w:rPr>
          <w:rFonts w:ascii="Times New Roman" w:hAnsi="Times New Roman"/>
          <w:sz w:val="28"/>
          <w:szCs w:val="28"/>
        </w:rPr>
        <w:t>классах</w:t>
      </w:r>
      <w:proofErr w:type="gramEnd"/>
      <w:r w:rsidRPr="00D10883">
        <w:rPr>
          <w:rFonts w:ascii="Times New Roman" w:hAnsi="Times New Roman"/>
          <w:sz w:val="28"/>
          <w:szCs w:val="28"/>
        </w:rPr>
        <w:t xml:space="preserve"> технология</w:t>
      </w:r>
    </w:p>
    <w:p w:rsidR="006808F6" w:rsidRPr="00D10883" w:rsidRDefault="006808F6" w:rsidP="006808F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D10883">
        <w:rPr>
          <w:rFonts w:ascii="Times New Roman" w:hAnsi="Times New Roman"/>
          <w:sz w:val="28"/>
          <w:szCs w:val="28"/>
        </w:rPr>
        <w:lastRenderedPageBreak/>
        <w:t>- в 10, 11 классах изучены курсы по «Психологии» и «История Земли Иркутской» обучающимися в полном объёме в 2012-2013 учебном году</w:t>
      </w:r>
      <w:proofErr w:type="gramEnd"/>
    </w:p>
    <w:p w:rsidR="006808F6" w:rsidRPr="00D10883" w:rsidRDefault="006808F6" w:rsidP="006808F6">
      <w:pPr>
        <w:spacing w:after="0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  <w:u w:val="single"/>
        </w:rPr>
        <w:t>Компонент образовательного учреждения учебного плана 2-11 классов</w:t>
      </w:r>
      <w:r w:rsidRPr="00D10883">
        <w:rPr>
          <w:rFonts w:ascii="Times New Roman" w:hAnsi="Times New Roman"/>
          <w:b/>
          <w:sz w:val="28"/>
          <w:szCs w:val="28"/>
        </w:rPr>
        <w:t xml:space="preserve">  </w:t>
      </w:r>
      <w:r w:rsidRPr="00D10883">
        <w:rPr>
          <w:rFonts w:ascii="Times New Roman" w:hAnsi="Times New Roman"/>
          <w:sz w:val="28"/>
          <w:szCs w:val="28"/>
        </w:rPr>
        <w:t xml:space="preserve">часть, формируемая участниками образовательного процесса во 2-3 классе, </w:t>
      </w:r>
      <w:r w:rsidRPr="00D10883">
        <w:rPr>
          <w:rFonts w:ascii="Times New Roman" w:hAnsi="Times New Roman"/>
          <w:b/>
          <w:sz w:val="28"/>
          <w:szCs w:val="28"/>
        </w:rPr>
        <w:t xml:space="preserve"> </w:t>
      </w:r>
      <w:r w:rsidRPr="00D10883">
        <w:rPr>
          <w:rFonts w:ascii="Times New Roman" w:hAnsi="Times New Roman"/>
          <w:sz w:val="28"/>
          <w:szCs w:val="28"/>
        </w:rPr>
        <w:t>обеспечивает глубокое, полноценное</w:t>
      </w:r>
      <w:r w:rsidRPr="00D10883">
        <w:rPr>
          <w:rFonts w:ascii="Times New Roman" w:hAnsi="Times New Roman"/>
          <w:b/>
          <w:sz w:val="28"/>
          <w:szCs w:val="28"/>
        </w:rPr>
        <w:t xml:space="preserve"> </w:t>
      </w:r>
      <w:r w:rsidRPr="00D10883">
        <w:rPr>
          <w:rFonts w:ascii="Times New Roman" w:hAnsi="Times New Roman"/>
          <w:sz w:val="28"/>
          <w:szCs w:val="28"/>
        </w:rPr>
        <w:t xml:space="preserve">основание каждым учеником предметов федерального и регионального компонентов, развивает их склонности и способности, реализует заказ и спрос на образовательные услуги. </w:t>
      </w:r>
    </w:p>
    <w:p w:rsidR="006808F6" w:rsidRPr="00D10883" w:rsidRDefault="006808F6" w:rsidP="006808F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0"/>
        <w:gridCol w:w="1126"/>
        <w:gridCol w:w="1709"/>
        <w:gridCol w:w="3686"/>
      </w:tblGrid>
      <w:tr w:rsidR="006808F6" w:rsidRPr="00D10883" w:rsidTr="00E50C90">
        <w:tc>
          <w:tcPr>
            <w:tcW w:w="3970" w:type="dxa"/>
          </w:tcPr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Факультативный курс</w:t>
            </w:r>
          </w:p>
        </w:tc>
        <w:tc>
          <w:tcPr>
            <w:tcW w:w="1126" w:type="dxa"/>
          </w:tcPr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709" w:type="dxa"/>
          </w:tcPr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686" w:type="dxa"/>
          </w:tcPr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</w:tc>
      </w:tr>
      <w:tr w:rsidR="006808F6" w:rsidRPr="00D10883" w:rsidTr="00E50C90">
        <w:trPr>
          <w:trHeight w:val="389"/>
        </w:trPr>
        <w:tc>
          <w:tcPr>
            <w:tcW w:w="3970" w:type="dxa"/>
          </w:tcPr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126" w:type="dxa"/>
          </w:tcPr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709" w:type="dxa"/>
          </w:tcPr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Формирование первоначальных знаний пользователя</w:t>
            </w:r>
          </w:p>
        </w:tc>
      </w:tr>
      <w:tr w:rsidR="006808F6" w:rsidRPr="00D10883" w:rsidTr="00E50C90">
        <w:tc>
          <w:tcPr>
            <w:tcW w:w="3970" w:type="dxa"/>
          </w:tcPr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«Я и моё здоровье»</w:t>
            </w:r>
          </w:p>
        </w:tc>
        <w:tc>
          <w:tcPr>
            <w:tcW w:w="1126" w:type="dxa"/>
          </w:tcPr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709" w:type="dxa"/>
          </w:tcPr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Формирование здорового образа жизни</w:t>
            </w:r>
          </w:p>
        </w:tc>
      </w:tr>
      <w:tr w:rsidR="006808F6" w:rsidRPr="00D10883" w:rsidTr="00E50C90">
        <w:tc>
          <w:tcPr>
            <w:tcW w:w="3970" w:type="dxa"/>
          </w:tcPr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«Юным умникам и умницам»</w:t>
            </w:r>
          </w:p>
        </w:tc>
        <w:tc>
          <w:tcPr>
            <w:tcW w:w="1126" w:type="dxa"/>
          </w:tcPr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709" w:type="dxa"/>
          </w:tcPr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Применение математических знаний в жизни. Развитие логики, мышления.</w:t>
            </w:r>
          </w:p>
        </w:tc>
      </w:tr>
      <w:tr w:rsidR="006808F6" w:rsidRPr="00D10883" w:rsidTr="00E50C90">
        <w:tc>
          <w:tcPr>
            <w:tcW w:w="3970" w:type="dxa"/>
          </w:tcPr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«Я и моё здоровье»</w:t>
            </w:r>
          </w:p>
        </w:tc>
        <w:tc>
          <w:tcPr>
            <w:tcW w:w="1126" w:type="dxa"/>
          </w:tcPr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9" w:type="dxa"/>
          </w:tcPr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Формирование здорового образа жизни</w:t>
            </w:r>
          </w:p>
        </w:tc>
      </w:tr>
      <w:tr w:rsidR="006808F6" w:rsidRPr="00D10883" w:rsidTr="00E50C90">
        <w:tc>
          <w:tcPr>
            <w:tcW w:w="3970" w:type="dxa"/>
          </w:tcPr>
          <w:p w:rsidR="006808F6" w:rsidRPr="00D10883" w:rsidRDefault="006808F6" w:rsidP="006808F6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«Мой край родной»</w:t>
            </w:r>
          </w:p>
          <w:p w:rsidR="006808F6" w:rsidRPr="00D10883" w:rsidRDefault="006808F6" w:rsidP="00E50C90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6808F6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Кладовая народных ремёсел»</w:t>
            </w:r>
          </w:p>
        </w:tc>
        <w:tc>
          <w:tcPr>
            <w:tcW w:w="1126" w:type="dxa"/>
          </w:tcPr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808F6" w:rsidRPr="00D10883" w:rsidRDefault="006808F6" w:rsidP="00E50C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9" w:type="dxa"/>
          </w:tcPr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Изучение корней своих потомков, воспитание толерантности</w:t>
            </w: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Уметь применять разнообразные виды художественного выжигания</w:t>
            </w:r>
          </w:p>
        </w:tc>
      </w:tr>
      <w:tr w:rsidR="006808F6" w:rsidRPr="00D10883" w:rsidTr="00E50C90">
        <w:tc>
          <w:tcPr>
            <w:tcW w:w="3970" w:type="dxa"/>
          </w:tcPr>
          <w:p w:rsidR="006808F6" w:rsidRPr="00D10883" w:rsidRDefault="006808F6" w:rsidP="006808F6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«Как люди открывали землю» </w:t>
            </w:r>
          </w:p>
          <w:p w:rsidR="006808F6" w:rsidRPr="00D10883" w:rsidRDefault="006808F6" w:rsidP="006808F6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«Краеведческий подход при изучении курса биологии»</w:t>
            </w:r>
          </w:p>
          <w:p w:rsidR="006808F6" w:rsidRPr="00D10883" w:rsidRDefault="006808F6" w:rsidP="00E50C90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6808F6" w:rsidRPr="00D10883" w:rsidRDefault="006808F6" w:rsidP="00E50C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Развитие интереса к предмету</w:t>
            </w: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Развитие  исследовательской деятельности 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8F6" w:rsidRPr="00D10883" w:rsidTr="00E50C90">
        <w:tc>
          <w:tcPr>
            <w:tcW w:w="3970" w:type="dxa"/>
          </w:tcPr>
          <w:p w:rsidR="006808F6" w:rsidRPr="00D10883" w:rsidRDefault="006808F6" w:rsidP="006808F6">
            <w:pPr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«По странам и континентам»</w:t>
            </w: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6808F6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Дизайн костюмов.</w:t>
            </w:r>
          </w:p>
          <w:p w:rsidR="006808F6" w:rsidRPr="00D10883" w:rsidRDefault="006808F6" w:rsidP="006808F6">
            <w:pPr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«Земля у нас одна»</w:t>
            </w:r>
          </w:p>
        </w:tc>
        <w:tc>
          <w:tcPr>
            <w:tcW w:w="1126" w:type="dxa"/>
          </w:tcPr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9" w:type="dxa"/>
          </w:tcPr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lastRenderedPageBreak/>
              <w:t>Изучение культуры, обычаев стран разных континентов</w:t>
            </w: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Развитие творческого интереса 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Изучение взаимосвязи в системе природа-человек</w:t>
            </w:r>
          </w:p>
        </w:tc>
      </w:tr>
      <w:tr w:rsidR="006808F6" w:rsidRPr="00D10883" w:rsidTr="00E50C90">
        <w:tc>
          <w:tcPr>
            <w:tcW w:w="3970" w:type="dxa"/>
          </w:tcPr>
          <w:p w:rsidR="006808F6" w:rsidRPr="00D10883" w:rsidRDefault="006808F6" w:rsidP="006808F6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lastRenderedPageBreak/>
              <w:t>Реальный потребитель.</w:t>
            </w: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6808F6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«Химия в нашей жизни»</w:t>
            </w:r>
          </w:p>
          <w:p w:rsidR="006808F6" w:rsidRPr="00D10883" w:rsidRDefault="006808F6" w:rsidP="00E50C90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6808F6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«Графика».</w:t>
            </w: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6808F6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«Основы медицинских знаний»</w:t>
            </w:r>
          </w:p>
        </w:tc>
        <w:tc>
          <w:tcPr>
            <w:tcW w:w="1126" w:type="dxa"/>
          </w:tcPr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        8</w:t>
            </w: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9" w:type="dxa"/>
          </w:tcPr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            1</w:t>
            </w: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Формирование у учащихся знаний и умений грамотного поведения потребителя</w:t>
            </w: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Изучение влияния химии на жизнь человека</w:t>
            </w: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Приобщение школьников к графической культуре</w:t>
            </w: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Ознакомление учащихся с механизмами формирования ЗОЖ</w:t>
            </w:r>
          </w:p>
        </w:tc>
      </w:tr>
      <w:tr w:rsidR="006808F6" w:rsidRPr="00D10883" w:rsidTr="00E50C90">
        <w:tc>
          <w:tcPr>
            <w:tcW w:w="3970" w:type="dxa"/>
          </w:tcPr>
          <w:p w:rsidR="006808F6" w:rsidRPr="00D10883" w:rsidRDefault="006808F6" w:rsidP="006808F6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«Квадратный трёхчлен и его приложения»»</w:t>
            </w:r>
          </w:p>
          <w:p w:rsidR="006808F6" w:rsidRPr="00D10883" w:rsidRDefault="006808F6" w:rsidP="00E50C90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6808F6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«Графика»</w:t>
            </w: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6808F6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Технология. Технология трудоустройства.</w:t>
            </w:r>
          </w:p>
          <w:p w:rsidR="006808F6" w:rsidRPr="00D10883" w:rsidRDefault="006808F6" w:rsidP="006808F6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«Теория и практика сочинений разных жанров»</w:t>
            </w: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6808F6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«Методы и приёмы активизации творчества»</w:t>
            </w:r>
          </w:p>
        </w:tc>
        <w:tc>
          <w:tcPr>
            <w:tcW w:w="1126" w:type="dxa"/>
          </w:tcPr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        9</w:t>
            </w: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9" w:type="dxa"/>
          </w:tcPr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686" w:type="dxa"/>
          </w:tcPr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Развитие интереса к математике</w:t>
            </w: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Приобщение школьников к графической культуре</w:t>
            </w: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Ознакомление с видами профессий, формирование знаний по профессиям</w:t>
            </w: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Закрепление умений по раскрытию тем сочинений разных жанров.</w:t>
            </w: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обучающихся</w:t>
            </w: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8F6" w:rsidRPr="00D10883" w:rsidTr="00E50C90">
        <w:tc>
          <w:tcPr>
            <w:tcW w:w="3970" w:type="dxa"/>
          </w:tcPr>
          <w:p w:rsidR="006808F6" w:rsidRPr="00D10883" w:rsidRDefault="006808F6" w:rsidP="006808F6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«Избранные вопросы математики»</w:t>
            </w: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6808F6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«Кулинарные идеи»</w:t>
            </w:r>
          </w:p>
          <w:p w:rsidR="006808F6" w:rsidRPr="00D10883" w:rsidRDefault="006808F6" w:rsidP="00E50C90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6808F6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«Основы отношений с </w:t>
            </w:r>
            <w:r w:rsidRPr="00D10883">
              <w:rPr>
                <w:rFonts w:ascii="Times New Roman" w:hAnsi="Times New Roman"/>
                <w:sz w:val="28"/>
                <w:szCs w:val="28"/>
              </w:rPr>
              <w:lastRenderedPageBreak/>
              <w:t>общественностью»</w:t>
            </w: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6808F6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«Математические основы информатики»</w:t>
            </w:r>
          </w:p>
          <w:p w:rsidR="006808F6" w:rsidRPr="00D10883" w:rsidRDefault="006808F6" w:rsidP="00E50C90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6808F6">
            <w:pPr>
              <w:pStyle w:val="af2"/>
              <w:numPr>
                <w:ilvl w:val="0"/>
                <w:numId w:val="26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ОБЖ</w:t>
            </w:r>
          </w:p>
          <w:p w:rsidR="006808F6" w:rsidRPr="00D10883" w:rsidRDefault="006808F6" w:rsidP="006808F6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«Российское </w:t>
            </w:r>
            <w:proofErr w:type="spellStart"/>
            <w:r w:rsidRPr="00D10883">
              <w:rPr>
                <w:rFonts w:ascii="Times New Roman" w:hAnsi="Times New Roman"/>
                <w:sz w:val="28"/>
                <w:szCs w:val="28"/>
              </w:rPr>
              <w:t>порубежье</w:t>
            </w:r>
            <w:proofErr w:type="spellEnd"/>
            <w:r w:rsidRPr="00D1088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808F6" w:rsidRPr="00D10883" w:rsidRDefault="006808F6" w:rsidP="00E50C9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6808F6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«Социально- экономические проблемы»</w:t>
            </w:r>
          </w:p>
          <w:p w:rsidR="006808F6" w:rsidRPr="00D10883" w:rsidRDefault="006808F6" w:rsidP="00E50C9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6808F6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«Практикум по решению математических задач»</w:t>
            </w:r>
          </w:p>
          <w:p w:rsidR="006808F6" w:rsidRPr="00D10883" w:rsidRDefault="006808F6" w:rsidP="00E50C9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6808F6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«Говорим и пишем правильно»</w:t>
            </w:r>
          </w:p>
        </w:tc>
        <w:tc>
          <w:tcPr>
            <w:tcW w:w="1126" w:type="dxa"/>
          </w:tcPr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lastRenderedPageBreak/>
              <w:t>10,11</w:t>
            </w: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10,11</w:t>
            </w: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10,11</w:t>
            </w: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10,11</w:t>
            </w: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10,11</w:t>
            </w: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10,11</w:t>
            </w: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10,11</w:t>
            </w: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10,11</w:t>
            </w:r>
          </w:p>
          <w:p w:rsidR="006808F6" w:rsidRPr="00D10883" w:rsidRDefault="006808F6" w:rsidP="00E50C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10,11</w:t>
            </w:r>
          </w:p>
          <w:p w:rsidR="006808F6" w:rsidRPr="00D10883" w:rsidRDefault="006808F6" w:rsidP="00E50C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             1</w:t>
            </w: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            1</w:t>
            </w: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знаний по некоторым темам курса.</w:t>
            </w: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Формирование навыков приготовления различных блюд.</w:t>
            </w: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lastRenderedPageBreak/>
              <w:t>Изучение основ отношения с общественностью.</w:t>
            </w: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Использование основ информатики в решении математических задач</w:t>
            </w: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Полное прохождение программы</w:t>
            </w: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Знакомство с географией стран 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Российского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0883">
              <w:rPr>
                <w:rFonts w:ascii="Times New Roman" w:hAnsi="Times New Roman"/>
                <w:sz w:val="28"/>
                <w:szCs w:val="28"/>
              </w:rPr>
              <w:t>порубежья</w:t>
            </w:r>
            <w:proofErr w:type="spellEnd"/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Углубленное изучение знаний по курсу «Основы жизненного самоопределения»</w:t>
            </w:r>
          </w:p>
          <w:p w:rsidR="006808F6" w:rsidRPr="00D10883" w:rsidRDefault="006808F6" w:rsidP="00E50C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Развитие интереса к решению задач</w:t>
            </w:r>
          </w:p>
          <w:p w:rsidR="006808F6" w:rsidRPr="00D10883" w:rsidRDefault="006808F6" w:rsidP="00E50C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08F6" w:rsidRPr="00D10883" w:rsidRDefault="006808F6" w:rsidP="00E50C90">
            <w:pPr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Углубление и систематизация знаний о языке и речи.</w:t>
            </w:r>
          </w:p>
        </w:tc>
      </w:tr>
    </w:tbl>
    <w:p w:rsidR="006808F6" w:rsidRPr="00D10883" w:rsidRDefault="006808F6" w:rsidP="006808F6">
      <w:pPr>
        <w:spacing w:after="0"/>
        <w:rPr>
          <w:rFonts w:ascii="Times New Roman" w:hAnsi="Times New Roman"/>
          <w:sz w:val="28"/>
          <w:szCs w:val="28"/>
        </w:rPr>
      </w:pPr>
    </w:p>
    <w:p w:rsidR="006808F6" w:rsidRPr="00D10883" w:rsidRDefault="006808F6" w:rsidP="006808F6">
      <w:pPr>
        <w:spacing w:after="0"/>
        <w:rPr>
          <w:rFonts w:ascii="Times New Roman" w:hAnsi="Times New Roman"/>
          <w:sz w:val="28"/>
          <w:szCs w:val="28"/>
        </w:rPr>
      </w:pPr>
    </w:p>
    <w:p w:rsidR="006808F6" w:rsidRPr="00D10883" w:rsidRDefault="006808F6" w:rsidP="006808F6">
      <w:pPr>
        <w:spacing w:after="0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С целью оптимизации расхода по образовательному учреждению произведено объединение классов в </w:t>
      </w:r>
      <w:proofErr w:type="spellStart"/>
      <w:proofErr w:type="gramStart"/>
      <w:r w:rsidRPr="00D10883">
        <w:rPr>
          <w:rFonts w:ascii="Times New Roman" w:hAnsi="Times New Roman"/>
          <w:sz w:val="28"/>
          <w:szCs w:val="28"/>
        </w:rPr>
        <w:t>класс-комплекты</w:t>
      </w:r>
      <w:proofErr w:type="spellEnd"/>
      <w:proofErr w:type="gramEnd"/>
      <w:r w:rsidRPr="00D10883">
        <w:rPr>
          <w:rFonts w:ascii="Times New Roman" w:hAnsi="Times New Roman"/>
          <w:sz w:val="28"/>
          <w:szCs w:val="28"/>
        </w:rPr>
        <w:t xml:space="preserve">. Формирование </w:t>
      </w:r>
      <w:proofErr w:type="spellStart"/>
      <w:proofErr w:type="gramStart"/>
      <w:r w:rsidRPr="00D10883">
        <w:rPr>
          <w:rFonts w:ascii="Times New Roman" w:hAnsi="Times New Roman"/>
          <w:sz w:val="28"/>
          <w:szCs w:val="28"/>
        </w:rPr>
        <w:t>класс-комплектов</w:t>
      </w:r>
      <w:proofErr w:type="spellEnd"/>
      <w:proofErr w:type="gramEnd"/>
      <w:r w:rsidRPr="00D10883">
        <w:rPr>
          <w:rFonts w:ascii="Times New Roman" w:hAnsi="Times New Roman"/>
          <w:sz w:val="28"/>
          <w:szCs w:val="28"/>
        </w:rPr>
        <w:t xml:space="preserve"> проведено с соблюдением санитарно-эпидемиологических правил и нормативов (</w:t>
      </w:r>
      <w:proofErr w:type="spellStart"/>
      <w:r w:rsidRPr="00D10883">
        <w:rPr>
          <w:rFonts w:ascii="Times New Roman" w:hAnsi="Times New Roman"/>
          <w:sz w:val="28"/>
          <w:szCs w:val="28"/>
        </w:rPr>
        <w:t>СанПиН</w:t>
      </w:r>
      <w:proofErr w:type="spellEnd"/>
      <w:r w:rsidRPr="00D10883">
        <w:rPr>
          <w:rFonts w:ascii="Times New Roman" w:hAnsi="Times New Roman"/>
          <w:sz w:val="28"/>
          <w:szCs w:val="28"/>
        </w:rPr>
        <w:t xml:space="preserve"> 2.4.2. № 1178-02).</w:t>
      </w:r>
    </w:p>
    <w:p w:rsidR="006808F6" w:rsidRPr="00D10883" w:rsidRDefault="006808F6" w:rsidP="006808F6">
      <w:pPr>
        <w:spacing w:after="0"/>
        <w:ind w:left="-142" w:firstLine="142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При организации учебного процесса на первой ступени обучения сформирован 2-3 класс-комплект. Объединение 2-3 классов, произведено в связи с низкой </w:t>
      </w:r>
      <w:proofErr w:type="spellStart"/>
      <w:r w:rsidRPr="00D10883">
        <w:rPr>
          <w:rFonts w:ascii="Times New Roman" w:hAnsi="Times New Roman"/>
          <w:sz w:val="28"/>
          <w:szCs w:val="28"/>
        </w:rPr>
        <w:t>накопляемостью</w:t>
      </w:r>
      <w:proofErr w:type="spellEnd"/>
      <w:r w:rsidRPr="00D10883">
        <w:rPr>
          <w:rFonts w:ascii="Times New Roman" w:hAnsi="Times New Roman"/>
          <w:sz w:val="28"/>
          <w:szCs w:val="28"/>
        </w:rPr>
        <w:t xml:space="preserve">. 2 и 3  классы объединены в класс-комплект для изучения предметов федерального, регионального компонентов, на основании пояснительной записки Регионального учебного плана для образовательных учреждений Иркутской области, реализующих программы начального общего, основного общего и среднего (полного) образования на 2011-2012, 2012-2013 учебные годы. </w:t>
      </w:r>
    </w:p>
    <w:p w:rsidR="006808F6" w:rsidRPr="00D10883" w:rsidRDefault="006808F6" w:rsidP="006808F6">
      <w:pPr>
        <w:spacing w:after="0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lastRenderedPageBreak/>
        <w:t xml:space="preserve">При организации образовательного процесса на третьей ступени обучения объединены в класс-комплект 10,11 классы. В 10-11 </w:t>
      </w:r>
      <w:proofErr w:type="spellStart"/>
      <w:proofErr w:type="gramStart"/>
      <w:r w:rsidRPr="00D10883">
        <w:rPr>
          <w:rFonts w:ascii="Times New Roman" w:hAnsi="Times New Roman"/>
          <w:sz w:val="28"/>
          <w:szCs w:val="28"/>
        </w:rPr>
        <w:t>класс-комплекте</w:t>
      </w:r>
      <w:proofErr w:type="spellEnd"/>
      <w:proofErr w:type="gramEnd"/>
      <w:r w:rsidRPr="00D10883">
        <w:rPr>
          <w:rFonts w:ascii="Times New Roman" w:hAnsi="Times New Roman"/>
          <w:sz w:val="28"/>
          <w:szCs w:val="28"/>
        </w:rPr>
        <w:t xml:space="preserve"> совместно изучаются:</w:t>
      </w:r>
    </w:p>
    <w:p w:rsidR="006808F6" w:rsidRPr="00D10883" w:rsidRDefault="006808F6" w:rsidP="006808F6">
      <w:pPr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Предметы федерального компонента</w:t>
      </w:r>
    </w:p>
    <w:p w:rsidR="006808F6" w:rsidRPr="00D10883" w:rsidRDefault="006808F6" w:rsidP="006808F6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- технология 1 час</w:t>
      </w:r>
    </w:p>
    <w:p w:rsidR="006808F6" w:rsidRPr="00D10883" w:rsidRDefault="006808F6" w:rsidP="006808F6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- физическая культура 3 часа (</w:t>
      </w:r>
      <w:proofErr w:type="spellStart"/>
      <w:r w:rsidRPr="00D10883">
        <w:rPr>
          <w:rFonts w:ascii="Times New Roman" w:hAnsi="Times New Roman"/>
          <w:sz w:val="28"/>
          <w:szCs w:val="28"/>
        </w:rPr>
        <w:t>накопляемость</w:t>
      </w:r>
      <w:proofErr w:type="spellEnd"/>
      <w:r w:rsidRPr="00D10883">
        <w:rPr>
          <w:rFonts w:ascii="Times New Roman" w:hAnsi="Times New Roman"/>
          <w:sz w:val="28"/>
          <w:szCs w:val="28"/>
        </w:rPr>
        <w:t xml:space="preserve"> в двух классах 7 обучающихся, 10-11 класс объединяется и делится на группы девушек и юношей)</w:t>
      </w:r>
    </w:p>
    <w:p w:rsidR="006808F6" w:rsidRPr="00D10883" w:rsidRDefault="006808F6" w:rsidP="006808F6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6808F6" w:rsidRPr="00D10883" w:rsidRDefault="006808F6" w:rsidP="006808F6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Предметы  школьного компонента изучаются совместно: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8"/>
        <w:gridCol w:w="2623"/>
      </w:tblGrid>
      <w:tr w:rsidR="006808F6" w:rsidRPr="00D10883" w:rsidTr="00E50C90">
        <w:tc>
          <w:tcPr>
            <w:tcW w:w="6836" w:type="dxa"/>
            <w:shd w:val="clear" w:color="auto" w:fill="auto"/>
          </w:tcPr>
          <w:p w:rsidR="006808F6" w:rsidRPr="00D10883" w:rsidRDefault="006808F6" w:rsidP="006808F6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«Избранные вопросы математики»</w:t>
            </w:r>
          </w:p>
        </w:tc>
        <w:tc>
          <w:tcPr>
            <w:tcW w:w="2801" w:type="dxa"/>
            <w:shd w:val="clear" w:color="auto" w:fill="auto"/>
          </w:tcPr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08F6" w:rsidRPr="00D10883" w:rsidTr="00E50C90">
        <w:tc>
          <w:tcPr>
            <w:tcW w:w="6836" w:type="dxa"/>
            <w:shd w:val="clear" w:color="auto" w:fill="auto"/>
          </w:tcPr>
          <w:p w:rsidR="006808F6" w:rsidRPr="00D10883" w:rsidRDefault="006808F6" w:rsidP="006808F6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«Кулинарные идеи»</w:t>
            </w:r>
          </w:p>
        </w:tc>
        <w:tc>
          <w:tcPr>
            <w:tcW w:w="2801" w:type="dxa"/>
            <w:shd w:val="clear" w:color="auto" w:fill="auto"/>
          </w:tcPr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08F6" w:rsidRPr="00D10883" w:rsidTr="00E50C90">
        <w:tc>
          <w:tcPr>
            <w:tcW w:w="6836" w:type="dxa"/>
            <w:shd w:val="clear" w:color="auto" w:fill="auto"/>
          </w:tcPr>
          <w:p w:rsidR="006808F6" w:rsidRPr="00D10883" w:rsidRDefault="006808F6" w:rsidP="006808F6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«Основы отношений с общественностью»</w:t>
            </w:r>
          </w:p>
        </w:tc>
        <w:tc>
          <w:tcPr>
            <w:tcW w:w="2801" w:type="dxa"/>
            <w:shd w:val="clear" w:color="auto" w:fill="auto"/>
          </w:tcPr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08F6" w:rsidRPr="00D10883" w:rsidTr="00E50C90">
        <w:tc>
          <w:tcPr>
            <w:tcW w:w="6836" w:type="dxa"/>
            <w:shd w:val="clear" w:color="auto" w:fill="auto"/>
          </w:tcPr>
          <w:p w:rsidR="006808F6" w:rsidRPr="00D10883" w:rsidRDefault="006808F6" w:rsidP="006808F6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«Математические основы информатики»</w:t>
            </w:r>
          </w:p>
        </w:tc>
        <w:tc>
          <w:tcPr>
            <w:tcW w:w="2801" w:type="dxa"/>
            <w:shd w:val="clear" w:color="auto" w:fill="auto"/>
          </w:tcPr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08F6" w:rsidRPr="00D10883" w:rsidTr="00E50C90">
        <w:tc>
          <w:tcPr>
            <w:tcW w:w="6836" w:type="dxa"/>
            <w:shd w:val="clear" w:color="auto" w:fill="auto"/>
          </w:tcPr>
          <w:p w:rsidR="006808F6" w:rsidRPr="00D10883" w:rsidRDefault="006808F6" w:rsidP="006808F6">
            <w:pPr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ОБЖ </w:t>
            </w:r>
          </w:p>
        </w:tc>
        <w:tc>
          <w:tcPr>
            <w:tcW w:w="2801" w:type="dxa"/>
            <w:shd w:val="clear" w:color="auto" w:fill="auto"/>
          </w:tcPr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08F6" w:rsidRPr="00D10883" w:rsidTr="00E50C90">
        <w:tc>
          <w:tcPr>
            <w:tcW w:w="6836" w:type="dxa"/>
            <w:shd w:val="clear" w:color="auto" w:fill="auto"/>
          </w:tcPr>
          <w:p w:rsidR="006808F6" w:rsidRPr="00D10883" w:rsidRDefault="006808F6" w:rsidP="006808F6">
            <w:pPr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«Российское </w:t>
            </w:r>
            <w:proofErr w:type="spellStart"/>
            <w:r w:rsidRPr="00D10883">
              <w:rPr>
                <w:rFonts w:ascii="Times New Roman" w:hAnsi="Times New Roman"/>
                <w:sz w:val="28"/>
                <w:szCs w:val="28"/>
              </w:rPr>
              <w:t>порубежье</w:t>
            </w:r>
            <w:proofErr w:type="spellEnd"/>
            <w:r w:rsidRPr="00D1088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01" w:type="dxa"/>
            <w:shd w:val="clear" w:color="auto" w:fill="auto"/>
          </w:tcPr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08F6" w:rsidRPr="00D10883" w:rsidTr="00E50C90">
        <w:tc>
          <w:tcPr>
            <w:tcW w:w="6836" w:type="dxa"/>
            <w:shd w:val="clear" w:color="auto" w:fill="auto"/>
          </w:tcPr>
          <w:p w:rsidR="006808F6" w:rsidRPr="00D10883" w:rsidRDefault="006808F6" w:rsidP="006808F6">
            <w:pPr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«Социально - экономические проблемы»</w:t>
            </w:r>
          </w:p>
        </w:tc>
        <w:tc>
          <w:tcPr>
            <w:tcW w:w="2801" w:type="dxa"/>
            <w:shd w:val="clear" w:color="auto" w:fill="auto"/>
          </w:tcPr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08F6" w:rsidRPr="00D10883" w:rsidTr="00E50C90">
        <w:tc>
          <w:tcPr>
            <w:tcW w:w="6836" w:type="dxa"/>
            <w:shd w:val="clear" w:color="auto" w:fill="auto"/>
          </w:tcPr>
          <w:p w:rsidR="006808F6" w:rsidRPr="00D10883" w:rsidRDefault="006808F6" w:rsidP="006808F6">
            <w:pPr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«Практикум по решению математических задач»</w:t>
            </w:r>
          </w:p>
        </w:tc>
        <w:tc>
          <w:tcPr>
            <w:tcW w:w="2801" w:type="dxa"/>
            <w:shd w:val="clear" w:color="auto" w:fill="auto"/>
          </w:tcPr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08F6" w:rsidRPr="00D10883" w:rsidTr="00E50C90">
        <w:tc>
          <w:tcPr>
            <w:tcW w:w="6836" w:type="dxa"/>
            <w:shd w:val="clear" w:color="auto" w:fill="auto"/>
          </w:tcPr>
          <w:p w:rsidR="006808F6" w:rsidRPr="00D10883" w:rsidRDefault="006808F6" w:rsidP="006808F6">
            <w:pPr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«Говорим и пишем правильно»</w:t>
            </w:r>
          </w:p>
        </w:tc>
        <w:tc>
          <w:tcPr>
            <w:tcW w:w="2801" w:type="dxa"/>
            <w:shd w:val="clear" w:color="auto" w:fill="auto"/>
          </w:tcPr>
          <w:p w:rsidR="006808F6" w:rsidRPr="00D10883" w:rsidRDefault="006808F6" w:rsidP="00E50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808F6" w:rsidRPr="00D10883" w:rsidRDefault="006808F6" w:rsidP="006808F6">
      <w:pPr>
        <w:spacing w:after="0"/>
        <w:rPr>
          <w:rFonts w:ascii="Times New Roman" w:hAnsi="Times New Roman"/>
          <w:sz w:val="28"/>
          <w:szCs w:val="28"/>
        </w:rPr>
      </w:pPr>
    </w:p>
    <w:p w:rsidR="006808F6" w:rsidRPr="00D10883" w:rsidRDefault="006808F6" w:rsidP="006808F6">
      <w:pPr>
        <w:spacing w:after="0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Для полного прохождения программы вводится дополнительный час на ОБЖ из школьного компонента.</w:t>
      </w:r>
    </w:p>
    <w:p w:rsidR="007B3923" w:rsidRPr="00D10883" w:rsidRDefault="006808F6" w:rsidP="006808F6">
      <w:pPr>
        <w:spacing w:after="0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Реализация данного учебного плана МКОУ «Куватская СОШ» предоставляет возможности получения стандарта образования всеми обучающимися, удовлетворение социального заказа родителей, образовательных запросов и познавательных интересов учащихся.</w:t>
      </w:r>
    </w:p>
    <w:p w:rsidR="007B3923" w:rsidRPr="00D10883" w:rsidRDefault="007B3923" w:rsidP="007B3923">
      <w:pPr>
        <w:jc w:val="both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>6. Результаты образовательной деятельности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>6.1. Ка</w:t>
      </w:r>
      <w:r w:rsidR="006808F6" w:rsidRPr="00D10883">
        <w:rPr>
          <w:rFonts w:ascii="Times New Roman" w:hAnsi="Times New Roman"/>
          <w:b/>
          <w:sz w:val="28"/>
          <w:szCs w:val="28"/>
        </w:rPr>
        <w:t>чество подготовки выпускников(9</w:t>
      </w:r>
      <w:r w:rsidRPr="00D10883">
        <w:rPr>
          <w:rFonts w:ascii="Times New Roman" w:hAnsi="Times New Roman"/>
          <w:b/>
          <w:sz w:val="28"/>
          <w:szCs w:val="28"/>
        </w:rPr>
        <w:t xml:space="preserve">кл.,11кл.). </w:t>
      </w:r>
      <w:proofErr w:type="gramStart"/>
      <w:r w:rsidRPr="00D10883">
        <w:rPr>
          <w:rFonts w:ascii="Times New Roman" w:hAnsi="Times New Roman"/>
          <w:b/>
          <w:sz w:val="28"/>
          <w:szCs w:val="28"/>
        </w:rPr>
        <w:t>Результаты единого государств</w:t>
      </w:r>
      <w:r w:rsidR="006808F6" w:rsidRPr="00D10883">
        <w:rPr>
          <w:rFonts w:ascii="Times New Roman" w:hAnsi="Times New Roman"/>
          <w:b/>
          <w:sz w:val="28"/>
          <w:szCs w:val="28"/>
        </w:rPr>
        <w:t>енного экзамена выпускников 11</w:t>
      </w:r>
      <w:r w:rsidRPr="00D10883">
        <w:rPr>
          <w:rFonts w:ascii="Times New Roman" w:hAnsi="Times New Roman"/>
          <w:b/>
          <w:sz w:val="28"/>
          <w:szCs w:val="28"/>
        </w:rPr>
        <w:t xml:space="preserve"> класс</w:t>
      </w:r>
      <w:r w:rsidR="006808F6" w:rsidRPr="00D10883">
        <w:rPr>
          <w:rFonts w:ascii="Times New Roman" w:hAnsi="Times New Roman"/>
          <w:b/>
          <w:sz w:val="28"/>
          <w:szCs w:val="28"/>
        </w:rPr>
        <w:t>а</w:t>
      </w:r>
      <w:r w:rsidRPr="00D10883">
        <w:rPr>
          <w:rFonts w:ascii="Times New Roman" w:hAnsi="Times New Roman"/>
          <w:b/>
          <w:sz w:val="28"/>
          <w:szCs w:val="28"/>
        </w:rPr>
        <w:t xml:space="preserve">, результаты государственной (итоговой) аттестации </w:t>
      </w:r>
      <w:r w:rsidR="006808F6" w:rsidRPr="00D10883">
        <w:rPr>
          <w:rFonts w:ascii="Times New Roman" w:hAnsi="Times New Roman"/>
          <w:b/>
          <w:sz w:val="28"/>
          <w:szCs w:val="28"/>
        </w:rPr>
        <w:t>в</w:t>
      </w:r>
      <w:r w:rsidRPr="00D10883">
        <w:rPr>
          <w:rFonts w:ascii="Times New Roman" w:hAnsi="Times New Roman"/>
          <w:b/>
          <w:sz w:val="28"/>
          <w:szCs w:val="28"/>
        </w:rPr>
        <w:t xml:space="preserve"> новой форме выпускников 9 класс</w:t>
      </w:r>
      <w:r w:rsidR="006808F6" w:rsidRPr="00D10883">
        <w:rPr>
          <w:rFonts w:ascii="Times New Roman" w:hAnsi="Times New Roman"/>
          <w:b/>
          <w:sz w:val="28"/>
          <w:szCs w:val="28"/>
        </w:rPr>
        <w:t>а</w:t>
      </w:r>
      <w:r w:rsidRPr="00D10883">
        <w:rPr>
          <w:rFonts w:ascii="Times New Roman" w:hAnsi="Times New Roman"/>
          <w:b/>
          <w:sz w:val="28"/>
          <w:szCs w:val="28"/>
        </w:rPr>
        <w:t xml:space="preserve">).  </w:t>
      </w:r>
      <w:proofErr w:type="gramEnd"/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b/>
          <w:bCs/>
          <w:sz w:val="28"/>
          <w:szCs w:val="28"/>
        </w:rPr>
        <w:t>Результаты   государственной (итоговой) аттестации выпускников основной и средней (полной) школы</w:t>
      </w:r>
    </w:p>
    <w:p w:rsidR="007B3923" w:rsidRPr="00D10883" w:rsidRDefault="007B3923" w:rsidP="007B3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 К государственной (итоговой) аттестации допущены все выпускники средней школы (</w:t>
      </w:r>
      <w:r w:rsidR="006808F6" w:rsidRPr="00D10883">
        <w:rPr>
          <w:rFonts w:ascii="Times New Roman" w:hAnsi="Times New Roman"/>
          <w:sz w:val="28"/>
          <w:szCs w:val="28"/>
        </w:rPr>
        <w:t>4</w:t>
      </w:r>
      <w:r w:rsidRPr="00D108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088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10883">
        <w:rPr>
          <w:rFonts w:ascii="Times New Roman" w:hAnsi="Times New Roman"/>
          <w:sz w:val="28"/>
          <w:szCs w:val="28"/>
        </w:rPr>
        <w:t xml:space="preserve"> 11 класс</w:t>
      </w:r>
      <w:r w:rsidR="006808F6" w:rsidRPr="00D10883">
        <w:rPr>
          <w:rFonts w:ascii="Times New Roman" w:hAnsi="Times New Roman"/>
          <w:sz w:val="28"/>
          <w:szCs w:val="28"/>
        </w:rPr>
        <w:t>а</w:t>
      </w:r>
      <w:r w:rsidRPr="00D10883">
        <w:rPr>
          <w:rFonts w:ascii="Times New Roman" w:hAnsi="Times New Roman"/>
          <w:sz w:val="28"/>
          <w:szCs w:val="28"/>
        </w:rPr>
        <w:t xml:space="preserve">), которые успешно прошли </w:t>
      </w:r>
      <w:r w:rsidRPr="00D10883">
        <w:rPr>
          <w:rFonts w:ascii="Times New Roman" w:hAnsi="Times New Roman"/>
          <w:sz w:val="28"/>
          <w:szCs w:val="28"/>
        </w:rPr>
        <w:lastRenderedPageBreak/>
        <w:t>государственную (итоговую) аттестацию и получили аттестаты о среднем (полном) общем образовании.</w:t>
      </w:r>
    </w:p>
    <w:p w:rsidR="007B3923" w:rsidRPr="00D10883" w:rsidRDefault="007B3923" w:rsidP="007B3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23" w:rsidRPr="00D10883" w:rsidRDefault="007B3923" w:rsidP="007B392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10883">
        <w:rPr>
          <w:rFonts w:ascii="Times New Roman" w:hAnsi="Times New Roman"/>
          <w:sz w:val="28"/>
          <w:szCs w:val="28"/>
          <w:u w:val="single"/>
        </w:rPr>
        <w:t xml:space="preserve">Результаты ЕГЭ </w:t>
      </w:r>
    </w:p>
    <w:p w:rsidR="007B3923" w:rsidRPr="00D10883" w:rsidRDefault="007B3923" w:rsidP="007B3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Результаты участия выпускников 11 классов в ЕГЭ </w:t>
      </w:r>
      <w:proofErr w:type="gramStart"/>
      <w:r w:rsidRPr="00D10883">
        <w:rPr>
          <w:rFonts w:ascii="Times New Roman" w:hAnsi="Times New Roman"/>
          <w:sz w:val="28"/>
          <w:szCs w:val="28"/>
        </w:rPr>
        <w:t>за</w:t>
      </w:r>
      <w:proofErr w:type="gramEnd"/>
      <w:r w:rsidRPr="00D10883">
        <w:rPr>
          <w:rFonts w:ascii="Times New Roman" w:hAnsi="Times New Roman"/>
          <w:sz w:val="28"/>
          <w:szCs w:val="28"/>
        </w:rPr>
        <w:t xml:space="preserve"> последние 2 года:</w:t>
      </w:r>
    </w:p>
    <w:p w:rsidR="007B3923" w:rsidRPr="00D10883" w:rsidRDefault="007B3923" w:rsidP="007B3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5"/>
        <w:gridCol w:w="2329"/>
        <w:gridCol w:w="2638"/>
      </w:tblGrid>
      <w:tr w:rsidR="007B3923" w:rsidRPr="00D10883" w:rsidTr="006808F6">
        <w:trPr>
          <w:trHeight w:val="288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7B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7B3923" w:rsidP="0068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6808F6" w:rsidRPr="00D1088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-201</w:t>
            </w:r>
            <w:r w:rsidR="006808F6" w:rsidRPr="00D1088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7B3923" w:rsidP="0068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6808F6" w:rsidRPr="00D1088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-201</w:t>
            </w:r>
            <w:r w:rsidR="006808F6" w:rsidRPr="00D1088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B3923" w:rsidRPr="00D10883" w:rsidTr="006808F6">
        <w:trPr>
          <w:trHeight w:val="537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23" w:rsidRPr="00D10883" w:rsidRDefault="007B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Количество учащихся сдававших экзамен</w:t>
            </w:r>
          </w:p>
          <w:p w:rsidR="007B3923" w:rsidRPr="00D10883" w:rsidRDefault="007B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923" w:rsidRPr="00D10883" w:rsidRDefault="007B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Средний балл по русскому языку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68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808F6" w:rsidRPr="00D10883" w:rsidRDefault="0068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68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808F6" w:rsidRPr="00D10883" w:rsidRDefault="0068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7B3923" w:rsidRPr="00D10883" w:rsidTr="006808F6">
        <w:trPr>
          <w:trHeight w:val="575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23" w:rsidRPr="00D10883" w:rsidRDefault="007B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Количество учащихся сдававших экзамен</w:t>
            </w:r>
          </w:p>
          <w:p w:rsidR="007B3923" w:rsidRPr="00D10883" w:rsidRDefault="007B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923" w:rsidRPr="00D10883" w:rsidRDefault="007B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Средний балл по математике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68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808F6" w:rsidRPr="00D10883" w:rsidRDefault="0068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68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808F6" w:rsidRPr="00D10883" w:rsidRDefault="0068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7B3923" w:rsidRPr="00D10883" w:rsidTr="006808F6">
        <w:trPr>
          <w:trHeight w:val="586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23" w:rsidRPr="00D10883" w:rsidRDefault="007B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Количество учащихся сдававших экзамен</w:t>
            </w:r>
          </w:p>
          <w:p w:rsidR="007B3923" w:rsidRPr="00D10883" w:rsidRDefault="007B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923" w:rsidRPr="00D10883" w:rsidRDefault="007B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Средний балл по обществознанию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68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808F6" w:rsidRPr="00D10883" w:rsidRDefault="0068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7B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923" w:rsidRPr="00D10883" w:rsidTr="006808F6">
        <w:trPr>
          <w:trHeight w:val="589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23" w:rsidRPr="00D10883" w:rsidRDefault="007B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Количество учащихся сдававших экзамен</w:t>
            </w:r>
          </w:p>
          <w:p w:rsidR="007B3923" w:rsidRPr="00D10883" w:rsidRDefault="007B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923" w:rsidRPr="00D10883" w:rsidRDefault="007B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Средний балл по физике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F6" w:rsidRPr="00D10883" w:rsidRDefault="0068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68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808F6" w:rsidRPr="00D10883" w:rsidRDefault="0068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</w:tbl>
    <w:p w:rsidR="007B3923" w:rsidRPr="00D10883" w:rsidRDefault="007B3923" w:rsidP="007B3923">
      <w:pPr>
        <w:spacing w:line="240" w:lineRule="auto"/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7B3923" w:rsidRPr="00D10883" w:rsidRDefault="007B3923" w:rsidP="007B3923">
      <w:pPr>
        <w:pStyle w:val="af2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>6.2. Результативность участия в олимпиадах, конкурсах, соревнованиях, смотрах.</w:t>
      </w:r>
    </w:p>
    <w:p w:rsidR="00E50C90" w:rsidRPr="00D10883" w:rsidRDefault="00E50C90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>Результаты школьного этапа всероссийской олимпиады школьников в 2013-2014 учебном году:</w:t>
      </w:r>
    </w:p>
    <w:tbl>
      <w:tblPr>
        <w:tblStyle w:val="af6"/>
        <w:tblW w:w="0" w:type="auto"/>
        <w:tblLook w:val="04A0"/>
      </w:tblPr>
      <w:tblGrid>
        <w:gridCol w:w="4785"/>
        <w:gridCol w:w="4786"/>
      </w:tblGrid>
      <w:tr w:rsidR="00E50C90" w:rsidRPr="00D10883" w:rsidTr="00E50C90">
        <w:tc>
          <w:tcPr>
            <w:tcW w:w="4785" w:type="dxa"/>
          </w:tcPr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Победители</w:t>
            </w:r>
          </w:p>
        </w:tc>
        <w:tc>
          <w:tcPr>
            <w:tcW w:w="4786" w:type="dxa"/>
          </w:tcPr>
          <w:p w:rsidR="00E50C90" w:rsidRPr="00D10883" w:rsidRDefault="00E50C90" w:rsidP="007B3923">
            <w:pPr>
              <w:tabs>
                <w:tab w:val="left" w:pos="9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Призёры</w:t>
            </w:r>
          </w:p>
        </w:tc>
      </w:tr>
      <w:tr w:rsidR="00E50C90" w:rsidRPr="00D10883" w:rsidTr="00E50C90">
        <w:tc>
          <w:tcPr>
            <w:tcW w:w="4785" w:type="dxa"/>
          </w:tcPr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по русскому языку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5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Вологжина Анастасия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6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Филиппова Виктория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7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Парилова </w:t>
            </w:r>
            <w:proofErr w:type="spellStart"/>
            <w:r w:rsidRPr="00D10883"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8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Часовитин Сергей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9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Абанина Ольга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11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 Наянов Павел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по литературе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5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Вологжина Анастасия  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6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 Часовитина Александра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7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Парилова </w:t>
            </w:r>
            <w:proofErr w:type="spellStart"/>
            <w:r w:rsidRPr="00D10883"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8 класс-Часовитин Сергей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lastRenderedPageBreak/>
              <w:t>9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Панова Кристина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10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Косых Анна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proofErr w:type="spellStart"/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класс-Грехов</w:t>
            </w:r>
            <w:proofErr w:type="spellEnd"/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по английскому языку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5 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Ульянова Алина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6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10883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Наташа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7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Дорофеева Екатерина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8 класс-Конищева Анастасия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9 класс-Силаева Ксения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11 класс-Сидорова Анастасия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по математике:</w:t>
            </w:r>
          </w:p>
          <w:p w:rsidR="00E50C90" w:rsidRPr="00D10883" w:rsidRDefault="00E50C90" w:rsidP="00E50C90">
            <w:pPr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      5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Вологжина Анастасия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 6 класс -  Филиппова Виктория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D10883">
              <w:rPr>
                <w:rFonts w:ascii="Times New Roman" w:hAnsi="Times New Roman"/>
                <w:sz w:val="28"/>
                <w:szCs w:val="28"/>
              </w:rPr>
              <w:t>класс-Парилова</w:t>
            </w:r>
            <w:proofErr w:type="spell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0883"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8 класс-Часовитин Сергей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r w:rsidRPr="00D10883">
              <w:rPr>
                <w:rFonts w:ascii="Times New Roman" w:hAnsi="Times New Roman"/>
                <w:sz w:val="28"/>
                <w:szCs w:val="28"/>
              </w:rPr>
              <w:t>класс-Абанина</w:t>
            </w:r>
            <w:proofErr w:type="spell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proofErr w:type="spellStart"/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класс-Грехов</w:t>
            </w:r>
            <w:proofErr w:type="spellEnd"/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  <w:p w:rsidR="00E50C90" w:rsidRPr="00D10883" w:rsidRDefault="00E50C90" w:rsidP="00E50C9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по химии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8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Часовитин Сергей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9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Панова Кристина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10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Косых Анна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11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 Сидорова Анастасия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по физике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7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Кольтерова Елена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8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Конищева Анастасия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11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Сидорова Анастасия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по географии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6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0883">
              <w:rPr>
                <w:rFonts w:ascii="Times New Roman" w:hAnsi="Times New Roman"/>
                <w:sz w:val="28"/>
                <w:szCs w:val="28"/>
              </w:rPr>
              <w:t>Топорова</w:t>
            </w:r>
            <w:proofErr w:type="spell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валя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7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Парилова </w:t>
            </w:r>
            <w:proofErr w:type="spellStart"/>
            <w:r w:rsidRPr="00D10883"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8 класс-Конищева Настя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r w:rsidRPr="00D10883">
              <w:rPr>
                <w:rFonts w:ascii="Times New Roman" w:hAnsi="Times New Roman"/>
                <w:sz w:val="28"/>
                <w:szCs w:val="28"/>
              </w:rPr>
              <w:t>класс-Абанина</w:t>
            </w:r>
            <w:proofErr w:type="spell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10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Косых Анна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по истории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D10883">
              <w:rPr>
                <w:rFonts w:ascii="Times New Roman" w:hAnsi="Times New Roman"/>
                <w:sz w:val="28"/>
                <w:szCs w:val="28"/>
              </w:rPr>
              <w:t>класс-Вологжина</w:t>
            </w:r>
            <w:proofErr w:type="spell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6 класс-Филиппова Виктория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7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Дорофеева Екатерина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8 класс-Часовитин Сергей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9 класс-Панова Кристина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proofErr w:type="spellStart"/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класс-Наянов</w:t>
            </w:r>
            <w:proofErr w:type="spellEnd"/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Павел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по обществознанию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6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Часовитина Александра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7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Парилова </w:t>
            </w:r>
            <w:proofErr w:type="spellStart"/>
            <w:r w:rsidRPr="00D10883"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8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Конищева Анастасия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9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Абанина Ольга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10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Косых Анна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lastRenderedPageBreak/>
              <w:t>11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Малышева Алёна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 xml:space="preserve"> по ОБЖ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5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Ульянова Алина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6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10883">
              <w:rPr>
                <w:rFonts w:ascii="Times New Roman" w:hAnsi="Times New Roman"/>
                <w:sz w:val="28"/>
                <w:szCs w:val="28"/>
              </w:rPr>
              <w:t>Топорова</w:t>
            </w:r>
            <w:proofErr w:type="spell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Валентина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7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Мартынюк Кристина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8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0883">
              <w:rPr>
                <w:rFonts w:ascii="Times New Roman" w:hAnsi="Times New Roman"/>
                <w:sz w:val="28"/>
                <w:szCs w:val="28"/>
              </w:rPr>
              <w:t>Чукарина</w:t>
            </w:r>
            <w:proofErr w:type="spell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9 класс-Кузнецов Михаил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10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Косых Анна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11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Малышева Алёна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по МХК</w:t>
            </w:r>
          </w:p>
          <w:p w:rsidR="00E50C90" w:rsidRPr="00D10883" w:rsidRDefault="00E50C90" w:rsidP="00E50C90">
            <w:pPr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     11 </w:t>
            </w:r>
            <w:proofErr w:type="spellStart"/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класс-Грехов</w:t>
            </w:r>
            <w:proofErr w:type="spellEnd"/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  <w:p w:rsidR="00E50C90" w:rsidRPr="00D10883" w:rsidRDefault="00E50C90" w:rsidP="00E50C90">
            <w:pPr>
              <w:tabs>
                <w:tab w:val="left" w:pos="900"/>
              </w:tabs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</w:p>
          <w:p w:rsidR="00E50C90" w:rsidRPr="00D10883" w:rsidRDefault="00E50C90" w:rsidP="007B3923">
            <w:pPr>
              <w:tabs>
                <w:tab w:val="left" w:pos="9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50C90" w:rsidRPr="00D10883" w:rsidRDefault="00E50C90" w:rsidP="00E50C90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 русскому языку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6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Часовитина Александра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9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Кузнецов Михаил</w:t>
            </w:r>
          </w:p>
          <w:p w:rsidR="00E50C90" w:rsidRPr="00D10883" w:rsidRDefault="00E50C90" w:rsidP="00E50C90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по литературе</w:t>
            </w:r>
          </w:p>
          <w:p w:rsidR="00E50C90" w:rsidRPr="00D10883" w:rsidRDefault="00E50C90" w:rsidP="00E50C90">
            <w:pPr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      9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Абанина Ольга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 xml:space="preserve">     по математике: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 5клас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Парилова Алина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D10883">
              <w:rPr>
                <w:rFonts w:ascii="Times New Roman" w:hAnsi="Times New Roman"/>
                <w:sz w:val="28"/>
                <w:szCs w:val="28"/>
              </w:rPr>
              <w:t>класс-Дыбина</w:t>
            </w:r>
            <w:proofErr w:type="spell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0883">
              <w:rPr>
                <w:rFonts w:ascii="Times New Roman" w:hAnsi="Times New Roman"/>
                <w:sz w:val="28"/>
                <w:szCs w:val="28"/>
              </w:rPr>
              <w:t>наташа</w:t>
            </w:r>
            <w:proofErr w:type="spellEnd"/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7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0883">
              <w:rPr>
                <w:rFonts w:ascii="Times New Roman" w:hAnsi="Times New Roman"/>
                <w:sz w:val="28"/>
                <w:szCs w:val="28"/>
              </w:rPr>
              <w:t>Толстихина</w:t>
            </w:r>
            <w:proofErr w:type="spell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9 класс-Кузнецов Михаил</w:t>
            </w:r>
          </w:p>
          <w:p w:rsidR="00E50C90" w:rsidRPr="00D10883" w:rsidRDefault="00E50C90" w:rsidP="00E50C9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11клас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Наянов Павел</w:t>
            </w:r>
          </w:p>
          <w:p w:rsidR="00E50C90" w:rsidRPr="00D10883" w:rsidRDefault="00E50C90" w:rsidP="00E50C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по физике</w:t>
            </w:r>
          </w:p>
          <w:p w:rsidR="00E50C90" w:rsidRPr="00D10883" w:rsidRDefault="00E50C90" w:rsidP="00E50C90">
            <w:pPr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9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Кузнецова Александра</w:t>
            </w:r>
          </w:p>
          <w:p w:rsidR="00E50C90" w:rsidRPr="00D10883" w:rsidRDefault="00E50C90" w:rsidP="00E50C90">
            <w:pPr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      11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Малышева Алёна</w:t>
            </w:r>
          </w:p>
          <w:p w:rsidR="00E50C90" w:rsidRPr="00D10883" w:rsidRDefault="00E50C90" w:rsidP="00E50C90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по обществознанию</w:t>
            </w:r>
          </w:p>
          <w:p w:rsidR="00E50C90" w:rsidRPr="00D10883" w:rsidRDefault="00E50C90" w:rsidP="00E50C90">
            <w:pPr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    9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Панова Кристина</w:t>
            </w:r>
          </w:p>
          <w:p w:rsidR="00E50C90" w:rsidRPr="00D10883" w:rsidRDefault="00E50C90" w:rsidP="00E50C90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>по ОБЖ</w:t>
            </w:r>
          </w:p>
          <w:p w:rsidR="00E50C90" w:rsidRPr="00D10883" w:rsidRDefault="00E50C90" w:rsidP="00E50C90">
            <w:pPr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    6 </w:t>
            </w:r>
            <w:proofErr w:type="spellStart"/>
            <w:r w:rsidRPr="00D10883">
              <w:rPr>
                <w:rFonts w:ascii="Times New Roman" w:hAnsi="Times New Roman"/>
                <w:sz w:val="28"/>
                <w:szCs w:val="28"/>
              </w:rPr>
              <w:t>класс-Дыбин</w:t>
            </w:r>
            <w:proofErr w:type="spell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  <w:p w:rsidR="00E50C90" w:rsidRPr="00D10883" w:rsidRDefault="00E50C90" w:rsidP="00E50C90">
            <w:pPr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    9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Силаева Ксения</w:t>
            </w:r>
          </w:p>
          <w:p w:rsidR="00E50C90" w:rsidRPr="00D10883" w:rsidRDefault="00E50C90" w:rsidP="00E50C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10883">
              <w:rPr>
                <w:rFonts w:ascii="Times New Roman" w:hAnsi="Times New Roman"/>
                <w:b/>
                <w:sz w:val="28"/>
                <w:szCs w:val="28"/>
              </w:rPr>
              <w:t xml:space="preserve">           по географии</w:t>
            </w:r>
          </w:p>
          <w:p w:rsidR="00E50C90" w:rsidRPr="00D10883" w:rsidRDefault="00E50C90" w:rsidP="00E50C90">
            <w:pPr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    6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10883">
              <w:rPr>
                <w:rFonts w:ascii="Times New Roman" w:hAnsi="Times New Roman"/>
                <w:sz w:val="28"/>
                <w:szCs w:val="28"/>
              </w:rPr>
              <w:t>Мураенко</w:t>
            </w:r>
            <w:proofErr w:type="spell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Галина</w:t>
            </w:r>
          </w:p>
          <w:p w:rsidR="00E50C90" w:rsidRPr="00D10883" w:rsidRDefault="00E50C90" w:rsidP="00E50C90">
            <w:pPr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  7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Кольтерова Елена</w:t>
            </w:r>
          </w:p>
          <w:p w:rsidR="00E50C90" w:rsidRPr="00D10883" w:rsidRDefault="00E50C90" w:rsidP="00E50C90">
            <w:pPr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    9 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Кузнецова Александра</w:t>
            </w:r>
          </w:p>
          <w:p w:rsidR="00E50C90" w:rsidRPr="00D10883" w:rsidRDefault="00E50C90" w:rsidP="00E50C90">
            <w:pPr>
              <w:pStyle w:val="af2"/>
              <w:numPr>
                <w:ilvl w:val="0"/>
                <w:numId w:val="28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клас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Сидорова Анастасия</w:t>
            </w:r>
          </w:p>
          <w:p w:rsidR="00E50C90" w:rsidRPr="00D10883" w:rsidRDefault="00E50C90" w:rsidP="007B3923">
            <w:pPr>
              <w:tabs>
                <w:tab w:val="left" w:pos="9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B3923" w:rsidRPr="00D10883" w:rsidRDefault="00873C36" w:rsidP="00873C36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</w:t>
      </w:r>
      <w:r w:rsidR="007B3923" w:rsidRPr="00D10883">
        <w:rPr>
          <w:rFonts w:ascii="Times New Roman" w:hAnsi="Times New Roman"/>
          <w:b/>
          <w:bCs/>
          <w:iCs/>
          <w:sz w:val="28"/>
          <w:szCs w:val="28"/>
        </w:rPr>
        <w:t xml:space="preserve">Достижения </w:t>
      </w:r>
    </w:p>
    <w:p w:rsidR="007B3923" w:rsidRPr="00D10883" w:rsidRDefault="007B3923" w:rsidP="007B392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10883">
        <w:rPr>
          <w:rFonts w:ascii="Times New Roman" w:hAnsi="Times New Roman"/>
          <w:b/>
          <w:bCs/>
          <w:iCs/>
          <w:sz w:val="28"/>
          <w:szCs w:val="28"/>
        </w:rPr>
        <w:t>М</w:t>
      </w:r>
      <w:r w:rsidR="00873C36" w:rsidRPr="00D10883">
        <w:rPr>
          <w:rFonts w:ascii="Times New Roman" w:hAnsi="Times New Roman"/>
          <w:b/>
          <w:bCs/>
          <w:iCs/>
          <w:sz w:val="28"/>
          <w:szCs w:val="28"/>
        </w:rPr>
        <w:t>К</w:t>
      </w:r>
      <w:r w:rsidRPr="00D10883">
        <w:rPr>
          <w:rFonts w:ascii="Times New Roman" w:hAnsi="Times New Roman"/>
          <w:b/>
          <w:bCs/>
          <w:iCs/>
          <w:sz w:val="28"/>
          <w:szCs w:val="28"/>
        </w:rPr>
        <w:t>ОУ «К</w:t>
      </w:r>
      <w:r w:rsidR="00873C36" w:rsidRPr="00D10883">
        <w:rPr>
          <w:rFonts w:ascii="Times New Roman" w:hAnsi="Times New Roman"/>
          <w:b/>
          <w:bCs/>
          <w:iCs/>
          <w:sz w:val="28"/>
          <w:szCs w:val="28"/>
        </w:rPr>
        <w:t>уватская</w:t>
      </w:r>
      <w:r w:rsidRPr="00D10883">
        <w:rPr>
          <w:rFonts w:ascii="Times New Roman" w:hAnsi="Times New Roman"/>
          <w:b/>
          <w:bCs/>
          <w:iCs/>
          <w:sz w:val="28"/>
          <w:szCs w:val="28"/>
        </w:rPr>
        <w:t xml:space="preserve"> средняя  общеобразовательная  школа» </w:t>
      </w:r>
    </w:p>
    <w:p w:rsidR="007B3923" w:rsidRPr="00D10883" w:rsidRDefault="007B3923" w:rsidP="007B392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10883">
        <w:rPr>
          <w:rFonts w:ascii="Times New Roman" w:hAnsi="Times New Roman"/>
          <w:b/>
          <w:bCs/>
          <w:iCs/>
          <w:sz w:val="28"/>
          <w:szCs w:val="28"/>
        </w:rPr>
        <w:t xml:space="preserve">в конкурсах, смотрах и </w:t>
      </w:r>
      <w:r w:rsidR="00873C36" w:rsidRPr="00D10883">
        <w:rPr>
          <w:rFonts w:ascii="Times New Roman" w:hAnsi="Times New Roman"/>
          <w:b/>
          <w:bCs/>
          <w:iCs/>
          <w:sz w:val="28"/>
          <w:szCs w:val="28"/>
        </w:rPr>
        <w:t>дистанционных конкурсах</w:t>
      </w:r>
    </w:p>
    <w:p w:rsidR="00873C36" w:rsidRPr="00D10883" w:rsidRDefault="007B3923" w:rsidP="00873C3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10883">
        <w:rPr>
          <w:rFonts w:ascii="Times New Roman" w:hAnsi="Times New Roman"/>
          <w:b/>
          <w:bCs/>
          <w:iCs/>
          <w:sz w:val="28"/>
          <w:szCs w:val="28"/>
        </w:rPr>
        <w:t>в 201</w:t>
      </w:r>
      <w:r w:rsidR="00873C36" w:rsidRPr="00D10883">
        <w:rPr>
          <w:rFonts w:ascii="Times New Roman" w:hAnsi="Times New Roman"/>
          <w:b/>
          <w:bCs/>
          <w:iCs/>
          <w:sz w:val="28"/>
          <w:szCs w:val="28"/>
        </w:rPr>
        <w:t>3</w:t>
      </w:r>
      <w:r w:rsidRPr="00D10883">
        <w:rPr>
          <w:rFonts w:ascii="Times New Roman" w:hAnsi="Times New Roman"/>
          <w:b/>
          <w:bCs/>
          <w:iCs/>
          <w:sz w:val="28"/>
          <w:szCs w:val="28"/>
        </w:rPr>
        <w:t>-</w:t>
      </w:r>
      <w:r w:rsidR="00873C36" w:rsidRPr="00D10883">
        <w:rPr>
          <w:rFonts w:ascii="Times New Roman" w:hAnsi="Times New Roman"/>
          <w:b/>
          <w:bCs/>
          <w:iCs/>
          <w:sz w:val="28"/>
          <w:szCs w:val="28"/>
        </w:rPr>
        <w:t>20</w:t>
      </w:r>
      <w:r w:rsidRPr="00D10883">
        <w:rPr>
          <w:rFonts w:ascii="Times New Roman" w:hAnsi="Times New Roman"/>
          <w:b/>
          <w:bCs/>
          <w:iCs/>
          <w:sz w:val="28"/>
          <w:szCs w:val="28"/>
        </w:rPr>
        <w:t>1</w:t>
      </w:r>
      <w:r w:rsidR="00873C36" w:rsidRPr="00D10883">
        <w:rPr>
          <w:rFonts w:ascii="Times New Roman" w:hAnsi="Times New Roman"/>
          <w:b/>
          <w:bCs/>
          <w:iCs/>
          <w:sz w:val="28"/>
          <w:szCs w:val="28"/>
        </w:rPr>
        <w:t>4</w:t>
      </w:r>
      <w:r w:rsidRPr="00D10883">
        <w:rPr>
          <w:rFonts w:ascii="Times New Roman" w:hAnsi="Times New Roman"/>
          <w:b/>
          <w:bCs/>
          <w:iCs/>
          <w:sz w:val="28"/>
          <w:szCs w:val="28"/>
        </w:rPr>
        <w:t xml:space="preserve"> учебном году</w:t>
      </w:r>
    </w:p>
    <w:p w:rsidR="00873C36" w:rsidRPr="00D10883" w:rsidRDefault="00873C36" w:rsidP="00873C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1.Участие в районных конкурсах, мероприятиях (включая </w:t>
      </w:r>
      <w:proofErr w:type="gramStart"/>
      <w:r w:rsidRPr="00D10883">
        <w:rPr>
          <w:rFonts w:ascii="Times New Roman" w:hAnsi="Times New Roman"/>
          <w:sz w:val="28"/>
          <w:szCs w:val="28"/>
        </w:rPr>
        <w:t>дистанционные</w:t>
      </w:r>
      <w:proofErr w:type="gramEnd"/>
      <w:r w:rsidRPr="00D10883">
        <w:rPr>
          <w:rFonts w:ascii="Times New Roman" w:hAnsi="Times New Roman"/>
          <w:sz w:val="28"/>
          <w:szCs w:val="28"/>
        </w:rPr>
        <w:t>, проводимые с помощью Интернет)</w:t>
      </w:r>
    </w:p>
    <w:tbl>
      <w:tblPr>
        <w:tblW w:w="0" w:type="auto"/>
        <w:tblInd w:w="-541" w:type="dxa"/>
        <w:tblLayout w:type="fixed"/>
        <w:tblLook w:val="0000"/>
      </w:tblPr>
      <w:tblGrid>
        <w:gridCol w:w="594"/>
        <w:gridCol w:w="3032"/>
        <w:gridCol w:w="2126"/>
        <w:gridCol w:w="993"/>
        <w:gridCol w:w="1842"/>
        <w:gridCol w:w="1560"/>
      </w:tblGrid>
      <w:tr w:rsidR="00873C36" w:rsidRPr="00D10883" w:rsidTr="00985CE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1088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Организатор конкурсов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873C36" w:rsidRPr="00D10883" w:rsidTr="00873C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Форум детских объединений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  <w:r w:rsidRPr="00D108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ДДТ «Истоки» г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.В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ихоревка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873C36" w:rsidRPr="00D10883" w:rsidTr="00985CE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«Окно в историю»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  <w:r w:rsidRPr="00D108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Отдел молодёжи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</w:tr>
      <w:tr w:rsidR="00873C36" w:rsidRPr="00D10883" w:rsidTr="00985CE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Конкурс патриотической песни «Песни в солдатских шинелях»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  <w:r w:rsidRPr="00D108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Отдел молодёжи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7.9.10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2 победителя</w:t>
            </w:r>
          </w:p>
        </w:tc>
      </w:tr>
      <w:tr w:rsidR="00873C36" w:rsidRPr="00D10883" w:rsidTr="00985CE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Конкурс газет к юбилею комсомола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  <w:r w:rsidRPr="00D108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ДДТ «Истоки»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</w:tr>
    </w:tbl>
    <w:p w:rsidR="00873C36" w:rsidRPr="00D10883" w:rsidRDefault="00873C36" w:rsidP="00873C36">
      <w:pPr>
        <w:tabs>
          <w:tab w:val="left" w:pos="2764"/>
        </w:tabs>
        <w:rPr>
          <w:rFonts w:ascii="Times New Roman" w:hAnsi="Times New Roman"/>
          <w:sz w:val="28"/>
          <w:szCs w:val="28"/>
        </w:rPr>
      </w:pPr>
    </w:p>
    <w:p w:rsidR="00873C36" w:rsidRPr="00D10883" w:rsidRDefault="00873C36" w:rsidP="00873C36">
      <w:pPr>
        <w:tabs>
          <w:tab w:val="left" w:pos="2764"/>
        </w:tabs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2.       Участие в региональных конкурсах, мероприятиях (включая </w:t>
      </w:r>
      <w:proofErr w:type="gramStart"/>
      <w:r w:rsidRPr="00D10883">
        <w:rPr>
          <w:rFonts w:ascii="Times New Roman" w:hAnsi="Times New Roman"/>
          <w:sz w:val="28"/>
          <w:szCs w:val="28"/>
        </w:rPr>
        <w:t>дистанционные</w:t>
      </w:r>
      <w:proofErr w:type="gramEnd"/>
      <w:r w:rsidRPr="00D10883">
        <w:rPr>
          <w:rFonts w:ascii="Times New Roman" w:hAnsi="Times New Roman"/>
          <w:sz w:val="28"/>
          <w:szCs w:val="28"/>
        </w:rPr>
        <w:t xml:space="preserve">, проводимые с помощью Интернет) </w:t>
      </w:r>
    </w:p>
    <w:tbl>
      <w:tblPr>
        <w:tblW w:w="0" w:type="auto"/>
        <w:tblInd w:w="-792" w:type="dxa"/>
        <w:tblLayout w:type="fixed"/>
        <w:tblLook w:val="0000"/>
      </w:tblPr>
      <w:tblGrid>
        <w:gridCol w:w="594"/>
        <w:gridCol w:w="3283"/>
        <w:gridCol w:w="2126"/>
        <w:gridCol w:w="993"/>
        <w:gridCol w:w="1842"/>
        <w:gridCol w:w="1560"/>
      </w:tblGrid>
      <w:tr w:rsidR="00873C36" w:rsidRPr="00D10883" w:rsidTr="00985CE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1088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Организатор конкурсов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873C36" w:rsidRPr="00D10883" w:rsidTr="00985CE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«Умник»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  <w:r w:rsidRPr="00D108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ИРПК «Перспектива», </w:t>
            </w:r>
            <w:r w:rsidRPr="00D108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lastRenderedPageBreak/>
              <w:t>г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.И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ркутск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lastRenderedPageBreak/>
              <w:t>3-6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6 участнико</w:t>
            </w:r>
            <w:r w:rsidRPr="00D10883">
              <w:rPr>
                <w:rFonts w:ascii="Times New Roman" w:hAnsi="Times New Roman"/>
                <w:sz w:val="28"/>
                <w:szCs w:val="28"/>
              </w:rPr>
              <w:lastRenderedPageBreak/>
              <w:t>в результат выше среднего по региону</w:t>
            </w:r>
          </w:p>
        </w:tc>
      </w:tr>
      <w:tr w:rsidR="00873C36" w:rsidRPr="00D10883" w:rsidTr="00985CE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0883">
              <w:rPr>
                <w:rFonts w:ascii="Times New Roman" w:hAnsi="Times New Roman"/>
                <w:sz w:val="28"/>
                <w:szCs w:val="28"/>
              </w:rPr>
              <w:t>Компетентностная</w:t>
            </w:r>
            <w:proofErr w:type="spell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краеведческая олимпиада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  <w:r w:rsidRPr="00D108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МАУ «ЦРО» г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.Б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ратск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Диплом команде, благодарственные письма учащимся</w:t>
            </w:r>
          </w:p>
        </w:tc>
      </w:tr>
      <w:tr w:rsidR="00873C36" w:rsidRPr="00D10883" w:rsidTr="00985CE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«Я живу в Сибири»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  <w:r w:rsidRPr="00D108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ИРПК «Перспектива», г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.И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ркутск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4 ученика результат выше регионального</w:t>
            </w:r>
          </w:p>
        </w:tc>
      </w:tr>
      <w:tr w:rsidR="00873C36" w:rsidRPr="00D10883" w:rsidTr="00985CE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«Золотое перо»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  <w:r w:rsidRPr="00D108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ИРПК «Перспектива», г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.И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ркутск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1-5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Сертификаты участника</w:t>
            </w:r>
          </w:p>
        </w:tc>
      </w:tr>
      <w:tr w:rsidR="00873C36" w:rsidRPr="00D10883" w:rsidTr="00985CE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«Байкальская звезда»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  <w:r w:rsidRPr="00D108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Отдел социальной защиты населения г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.Б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ратск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2 победителя</w:t>
            </w:r>
          </w:p>
        </w:tc>
      </w:tr>
    </w:tbl>
    <w:p w:rsidR="00873C36" w:rsidRPr="00D10883" w:rsidRDefault="00873C36" w:rsidP="00873C36">
      <w:pPr>
        <w:tabs>
          <w:tab w:val="left" w:pos="2764"/>
        </w:tabs>
        <w:rPr>
          <w:rFonts w:ascii="Times New Roman" w:hAnsi="Times New Roman"/>
          <w:sz w:val="28"/>
          <w:szCs w:val="28"/>
        </w:rPr>
      </w:pPr>
    </w:p>
    <w:p w:rsidR="00873C36" w:rsidRPr="00D10883" w:rsidRDefault="00873C36" w:rsidP="00873C36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Участие во всероссийских конкурсах, мероприятиях  (включая </w:t>
      </w:r>
      <w:proofErr w:type="gramStart"/>
      <w:r w:rsidRPr="00D10883">
        <w:rPr>
          <w:rFonts w:ascii="Times New Roman" w:hAnsi="Times New Roman"/>
          <w:sz w:val="28"/>
          <w:szCs w:val="28"/>
        </w:rPr>
        <w:t>дистанционные</w:t>
      </w:r>
      <w:proofErr w:type="gramEnd"/>
      <w:r w:rsidRPr="00D10883">
        <w:rPr>
          <w:rFonts w:ascii="Times New Roman" w:hAnsi="Times New Roman"/>
          <w:sz w:val="28"/>
          <w:szCs w:val="28"/>
        </w:rPr>
        <w:t>, проводимые с помощью Интернет)</w:t>
      </w:r>
    </w:p>
    <w:p w:rsidR="00873C36" w:rsidRPr="00D10883" w:rsidRDefault="00873C36" w:rsidP="00873C36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75" w:type="dxa"/>
        <w:tblLayout w:type="fixed"/>
        <w:tblLook w:val="0000"/>
      </w:tblPr>
      <w:tblGrid>
        <w:gridCol w:w="594"/>
        <w:gridCol w:w="3266"/>
        <w:gridCol w:w="2126"/>
        <w:gridCol w:w="993"/>
        <w:gridCol w:w="1842"/>
        <w:gridCol w:w="1560"/>
      </w:tblGrid>
      <w:tr w:rsidR="00873C36" w:rsidRPr="00D10883" w:rsidTr="00985CE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1088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Организатор конкурсов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873C36" w:rsidRPr="00D10883" w:rsidTr="00985CE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Психология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Центр образовательных технологий «Другая школа» (г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>жевск)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8-10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Результат выше регионального</w:t>
            </w:r>
          </w:p>
        </w:tc>
      </w:tr>
      <w:tr w:rsidR="00873C36" w:rsidRPr="00D10883" w:rsidTr="00985CE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Спасатели -2013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ОО ЧРО Академия образования, Чувашия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5 победителей</w:t>
            </w:r>
          </w:p>
        </w:tc>
      </w:tr>
      <w:tr w:rsidR="00873C36" w:rsidRPr="00D10883" w:rsidTr="00985CE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Географический чемпионат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Центр развития одарённости г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>ермь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7 учащихся результат выше регионального</w:t>
            </w:r>
          </w:p>
        </w:tc>
      </w:tr>
      <w:tr w:rsidR="00873C36" w:rsidRPr="00D10883" w:rsidTr="00985CE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КИТ -2013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ООО «КИТ плюс», г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>фа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3-9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 ученик результат выше среднего по региону</w:t>
            </w:r>
          </w:p>
        </w:tc>
      </w:tr>
      <w:tr w:rsidR="00873C36" w:rsidRPr="00D10883" w:rsidTr="00985CE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Леонардо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Центр образовательных технологий «Другая школа» (г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>жевск)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6-10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У 4 учащихся результат выше общероссийского</w:t>
            </w:r>
          </w:p>
        </w:tc>
      </w:tr>
      <w:tr w:rsidR="00873C36" w:rsidRPr="00D10883" w:rsidTr="00985CE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Зимние интеллектуальные игры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Центр образовательных технологий «Другая школа» (г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>жевск)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1-10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 У 5 учащихся результат выше среднего по региону</w:t>
            </w:r>
          </w:p>
        </w:tc>
      </w:tr>
      <w:tr w:rsidR="00873C36" w:rsidRPr="00D10883" w:rsidTr="00985CE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Пегас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Инновационный институт продуктивного обучения СЗО РАО, г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>анкт-Петербург6-8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 ученик-результат выше среднего по региону</w:t>
            </w:r>
          </w:p>
        </w:tc>
      </w:tr>
      <w:tr w:rsidR="00873C36" w:rsidRPr="00D10883" w:rsidTr="00985CE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Командный конкурс «Умка»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Центр дистанционных турниров «Град знаний» </w:t>
            </w:r>
            <w:r w:rsidRPr="00D10883">
              <w:rPr>
                <w:rFonts w:ascii="Times New Roman" w:hAnsi="Times New Roman"/>
                <w:sz w:val="28"/>
                <w:szCs w:val="28"/>
              </w:rPr>
              <w:lastRenderedPageBreak/>
              <w:t>г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>ермь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lastRenderedPageBreak/>
              <w:t>5-7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Команды 6 и 7 класса призёры </w:t>
            </w:r>
            <w:r w:rsidRPr="00D10883">
              <w:rPr>
                <w:rFonts w:ascii="Times New Roman" w:hAnsi="Times New Roman"/>
                <w:sz w:val="28"/>
                <w:szCs w:val="28"/>
              </w:rPr>
              <w:lastRenderedPageBreak/>
              <w:t>конкурса</w:t>
            </w:r>
          </w:p>
        </w:tc>
      </w:tr>
    </w:tbl>
    <w:p w:rsidR="00873C36" w:rsidRPr="00D10883" w:rsidRDefault="00873C36" w:rsidP="00873C36">
      <w:pPr>
        <w:tabs>
          <w:tab w:val="left" w:pos="2764"/>
        </w:tabs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lastRenderedPageBreak/>
        <w:tab/>
      </w:r>
    </w:p>
    <w:p w:rsidR="00873C36" w:rsidRPr="00D10883" w:rsidRDefault="00873C36" w:rsidP="00873C36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Участие в международных конкурсах, мероприятиях (включая </w:t>
      </w:r>
      <w:proofErr w:type="gramStart"/>
      <w:r w:rsidRPr="00D10883">
        <w:rPr>
          <w:rFonts w:ascii="Times New Roman" w:hAnsi="Times New Roman"/>
          <w:sz w:val="28"/>
          <w:szCs w:val="28"/>
        </w:rPr>
        <w:t>дистанционные</w:t>
      </w:r>
      <w:proofErr w:type="gramEnd"/>
      <w:r w:rsidRPr="00D10883">
        <w:rPr>
          <w:rFonts w:ascii="Times New Roman" w:hAnsi="Times New Roman"/>
          <w:sz w:val="28"/>
          <w:szCs w:val="28"/>
        </w:rPr>
        <w:t>, проводимые с помощью Интернет)</w:t>
      </w:r>
    </w:p>
    <w:tbl>
      <w:tblPr>
        <w:tblW w:w="0" w:type="auto"/>
        <w:tblInd w:w="-541" w:type="dxa"/>
        <w:tblLayout w:type="fixed"/>
        <w:tblLook w:val="0000"/>
      </w:tblPr>
      <w:tblGrid>
        <w:gridCol w:w="594"/>
        <w:gridCol w:w="3032"/>
        <w:gridCol w:w="2126"/>
        <w:gridCol w:w="993"/>
        <w:gridCol w:w="1842"/>
        <w:gridCol w:w="1560"/>
      </w:tblGrid>
      <w:tr w:rsidR="00873C36" w:rsidRPr="00D10883" w:rsidTr="00985CE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1088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Организатор конкурсов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873C36" w:rsidRPr="00D10883" w:rsidTr="00985CE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«Русский Медвежонок»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«Центр дополнительного образования одарённых школьников  (г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>иров)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3-9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Сертификаты участников</w:t>
            </w:r>
          </w:p>
        </w:tc>
      </w:tr>
      <w:tr w:rsidR="00873C36" w:rsidRPr="00D10883" w:rsidTr="00985CE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10883">
              <w:rPr>
                <w:rFonts w:ascii="Times New Roman" w:hAnsi="Times New Roman"/>
                <w:sz w:val="28"/>
                <w:szCs w:val="28"/>
              </w:rPr>
              <w:t>Гелиантус</w:t>
            </w:r>
            <w:proofErr w:type="spellEnd"/>
            <w:r w:rsidRPr="00D1088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«Центр дополнительного образования одарённых школьников  (г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>иров)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5-10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7 учащихся результат выше среднего по региону</w:t>
            </w:r>
          </w:p>
        </w:tc>
      </w:tr>
      <w:tr w:rsidR="00873C36" w:rsidRPr="00D10883" w:rsidTr="00985CE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«Британский бульдог»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Центр продуктивного обучения г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>овосибирск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3-8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Результаты сопоставимы со 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средними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 xml:space="preserve"> в регионе</w:t>
            </w:r>
          </w:p>
        </w:tc>
      </w:tr>
      <w:tr w:rsidR="00873C36" w:rsidRPr="00D10883" w:rsidTr="00985CE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«Золотое руно»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ООО «Центр продуктивного обучения»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У 2 участников результат выше общероссийского</w:t>
            </w:r>
          </w:p>
        </w:tc>
      </w:tr>
      <w:tr w:rsidR="00873C36" w:rsidRPr="00D10883" w:rsidTr="00985CE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0883">
              <w:rPr>
                <w:rFonts w:ascii="Times New Roman" w:hAnsi="Times New Roman"/>
                <w:sz w:val="28"/>
                <w:szCs w:val="28"/>
              </w:rPr>
              <w:t>Инфознайка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ОО ЧРО Академии информатике «Инфознайка-2013»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3-8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Дипломы участников</w:t>
            </w:r>
          </w:p>
        </w:tc>
      </w:tr>
      <w:tr w:rsidR="00873C36" w:rsidRPr="00D10883" w:rsidTr="00985CE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«Кенгуру»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Инновационный институт продуктивного обучения СЗО РАО, Центр технологии тестирования «Кенгуру плюс», Санкт 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>етербург»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3-8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4 ученика результат выше общероссийского</w:t>
            </w:r>
          </w:p>
        </w:tc>
      </w:tr>
      <w:tr w:rsidR="00873C36" w:rsidRPr="00D10883" w:rsidTr="00985CE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ЧИП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Инновационный институт продуктивного обучения СЗО РАО, Новосибирский центр продуктивного обучения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3-8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Сертификаты участников</w:t>
            </w:r>
          </w:p>
        </w:tc>
      </w:tr>
      <w:tr w:rsidR="00873C36" w:rsidRPr="00D10883" w:rsidTr="00985CE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«Бобёр»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Центр продуктивного обучения г</w:t>
            </w:r>
            <w:proofErr w:type="gramStart"/>
            <w:r w:rsidRPr="00D10883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D10883">
              <w:rPr>
                <w:rFonts w:ascii="Times New Roman" w:hAnsi="Times New Roman"/>
                <w:sz w:val="28"/>
                <w:szCs w:val="28"/>
              </w:rPr>
              <w:t>овосибирск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36" w:rsidRPr="00D10883" w:rsidRDefault="00873C36" w:rsidP="00985CE0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2 место в районе – 2 учащихся, 3 место в районе-3 учащихся</w:t>
            </w:r>
          </w:p>
        </w:tc>
      </w:tr>
    </w:tbl>
    <w:p w:rsidR="007B3923" w:rsidRPr="00D10883" w:rsidRDefault="00873C36" w:rsidP="00873C3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           </w:t>
      </w:r>
      <w:r w:rsidR="007B3923" w:rsidRPr="00D10883">
        <w:rPr>
          <w:rFonts w:ascii="Times New Roman" w:hAnsi="Times New Roman"/>
          <w:b/>
          <w:sz w:val="28"/>
          <w:szCs w:val="28"/>
        </w:rPr>
        <w:t>Выводы:</w:t>
      </w:r>
    </w:p>
    <w:p w:rsidR="00873C36" w:rsidRPr="00D10883" w:rsidRDefault="007B3923" w:rsidP="007B3923">
      <w:pPr>
        <w:numPr>
          <w:ilvl w:val="0"/>
          <w:numId w:val="12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Результаты </w:t>
      </w:r>
      <w:r w:rsidR="00873C36" w:rsidRPr="00D10883">
        <w:rPr>
          <w:rFonts w:ascii="Times New Roman" w:hAnsi="Times New Roman"/>
          <w:sz w:val="28"/>
          <w:szCs w:val="28"/>
        </w:rPr>
        <w:t xml:space="preserve"> школьных</w:t>
      </w:r>
      <w:r w:rsidRPr="00D10883">
        <w:rPr>
          <w:rFonts w:ascii="Times New Roman" w:hAnsi="Times New Roman"/>
          <w:sz w:val="28"/>
          <w:szCs w:val="28"/>
        </w:rPr>
        <w:t xml:space="preserve"> олимпиад, по сравнению с прошлым годом, по количеству победителей и призёров  улучшились</w:t>
      </w:r>
      <w:r w:rsidR="00873C36" w:rsidRPr="00D10883">
        <w:rPr>
          <w:rFonts w:ascii="Times New Roman" w:hAnsi="Times New Roman"/>
          <w:sz w:val="28"/>
          <w:szCs w:val="28"/>
        </w:rPr>
        <w:t>.</w:t>
      </w:r>
      <w:r w:rsidRPr="00D10883">
        <w:rPr>
          <w:rFonts w:ascii="Times New Roman" w:hAnsi="Times New Roman"/>
          <w:sz w:val="28"/>
          <w:szCs w:val="28"/>
        </w:rPr>
        <w:t xml:space="preserve"> </w:t>
      </w:r>
    </w:p>
    <w:p w:rsidR="007B3923" w:rsidRPr="00D10883" w:rsidRDefault="007B3923" w:rsidP="007B3923">
      <w:pPr>
        <w:numPr>
          <w:ilvl w:val="0"/>
          <w:numId w:val="12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Однако продолжает проявляться ситуация, когда в олимпиадах по нескольким предметам практически участвуют одни и те же учащиеся, что не позволяет качественно подготовиться и добиться более высоких результатов.</w:t>
      </w:r>
    </w:p>
    <w:p w:rsidR="007B3923" w:rsidRPr="00D10883" w:rsidRDefault="007B3923" w:rsidP="007B3923">
      <w:pPr>
        <w:numPr>
          <w:ilvl w:val="0"/>
          <w:numId w:val="12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Выявленные проблемы подтверждают необходимость совершенствования системы подготовки участников олимпиад, что соответствует возможностям школы</w:t>
      </w:r>
      <w:r w:rsidR="00EE1375" w:rsidRPr="00D10883">
        <w:rPr>
          <w:rFonts w:ascii="Times New Roman" w:hAnsi="Times New Roman"/>
          <w:sz w:val="28"/>
          <w:szCs w:val="28"/>
        </w:rPr>
        <w:t>,</w:t>
      </w:r>
      <w:r w:rsidRPr="00D10883">
        <w:rPr>
          <w:rFonts w:ascii="Times New Roman" w:hAnsi="Times New Roman"/>
          <w:sz w:val="28"/>
          <w:szCs w:val="28"/>
        </w:rPr>
        <w:t xml:space="preserve"> как по наличию кадрового потенциала, так и контингента обучающихся.</w:t>
      </w:r>
    </w:p>
    <w:p w:rsidR="007B3923" w:rsidRPr="00D10883" w:rsidRDefault="007B3923" w:rsidP="007B3923">
      <w:pPr>
        <w:pStyle w:val="af"/>
        <w:tabs>
          <w:tab w:val="left" w:pos="900"/>
        </w:tabs>
        <w:spacing w:after="0"/>
        <w:ind w:firstLine="567"/>
        <w:jc w:val="both"/>
        <w:rPr>
          <w:sz w:val="28"/>
          <w:szCs w:val="28"/>
        </w:rPr>
      </w:pPr>
      <w:r w:rsidRPr="00D10883">
        <w:rPr>
          <w:sz w:val="28"/>
          <w:szCs w:val="28"/>
        </w:rPr>
        <w:t>Положительным моментом в оценке деятел</w:t>
      </w:r>
      <w:r w:rsidR="00873C36" w:rsidRPr="00D10883">
        <w:rPr>
          <w:sz w:val="28"/>
          <w:szCs w:val="28"/>
        </w:rPr>
        <w:t>ьности школьников можно считать, что участие обучающихся</w:t>
      </w:r>
      <w:r w:rsidR="00EE1375" w:rsidRPr="00D10883">
        <w:rPr>
          <w:sz w:val="28"/>
          <w:szCs w:val="28"/>
        </w:rPr>
        <w:t xml:space="preserve"> в региональных, всероссийских, международных конкурсах выявило высокие результаты по многим предметам: призёры в конкурсах «Леонардо», «Золотое руно», «КиТ-2013», «Кенгуру – 2014». У многих обучающихся результат выше регионального и они стали призёрами конкурсов.</w:t>
      </w:r>
    </w:p>
    <w:p w:rsidR="007B3923" w:rsidRPr="00D10883" w:rsidRDefault="007B3923" w:rsidP="007B39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D10883">
        <w:rPr>
          <w:rFonts w:ascii="Times New Roman" w:hAnsi="Times New Roman"/>
          <w:b/>
          <w:sz w:val="28"/>
          <w:szCs w:val="28"/>
        </w:rPr>
        <w:t>7. Кадровое обеспечение.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1088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10883">
        <w:rPr>
          <w:rFonts w:ascii="Times New Roman" w:hAnsi="Times New Roman"/>
          <w:sz w:val="28"/>
          <w:szCs w:val="28"/>
        </w:rPr>
        <w:t>Для осуществления образовательного процесса в школе созданы необходимые условия.</w:t>
      </w:r>
    </w:p>
    <w:p w:rsidR="007B3923" w:rsidRPr="00D10883" w:rsidRDefault="007B3923" w:rsidP="007B39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 </w:t>
      </w:r>
      <w:r w:rsidRPr="00D10883">
        <w:rPr>
          <w:rFonts w:ascii="Times New Roman" w:hAnsi="Times New Roman"/>
          <w:b/>
          <w:sz w:val="28"/>
          <w:szCs w:val="28"/>
        </w:rPr>
        <w:t>Кадровый состав педагогов</w:t>
      </w:r>
      <w:r w:rsidRPr="00D10883">
        <w:rPr>
          <w:rFonts w:ascii="Times New Roman" w:hAnsi="Times New Roman"/>
          <w:sz w:val="28"/>
          <w:szCs w:val="28"/>
        </w:rPr>
        <w:t xml:space="preserve"> по состоянию на   1 сентября  2013  года представлен следующим  образом:</w:t>
      </w:r>
    </w:p>
    <w:p w:rsidR="007B3923" w:rsidRPr="00D10883" w:rsidRDefault="007B3923" w:rsidP="007B3923">
      <w:pPr>
        <w:pStyle w:val="af"/>
        <w:spacing w:after="0"/>
        <w:jc w:val="center"/>
        <w:rPr>
          <w:sz w:val="28"/>
          <w:szCs w:val="28"/>
        </w:rPr>
      </w:pPr>
    </w:p>
    <w:p w:rsidR="00D10883" w:rsidRPr="00D10883" w:rsidRDefault="00D10883" w:rsidP="007B3923">
      <w:pPr>
        <w:pStyle w:val="af"/>
        <w:spacing w:after="0"/>
        <w:jc w:val="center"/>
        <w:rPr>
          <w:sz w:val="28"/>
          <w:szCs w:val="28"/>
        </w:rPr>
      </w:pPr>
    </w:p>
    <w:p w:rsidR="00D10883" w:rsidRPr="00D10883" w:rsidRDefault="00D10883" w:rsidP="007B3923">
      <w:pPr>
        <w:pStyle w:val="af"/>
        <w:spacing w:after="0"/>
        <w:jc w:val="center"/>
        <w:rPr>
          <w:sz w:val="28"/>
          <w:szCs w:val="28"/>
        </w:rPr>
      </w:pPr>
    </w:p>
    <w:p w:rsidR="007B3923" w:rsidRPr="00D10883" w:rsidRDefault="007B3923" w:rsidP="007B3923">
      <w:pPr>
        <w:pStyle w:val="af"/>
        <w:spacing w:after="0"/>
        <w:jc w:val="center"/>
        <w:rPr>
          <w:sz w:val="28"/>
          <w:szCs w:val="28"/>
        </w:rPr>
      </w:pPr>
      <w:r w:rsidRPr="00D10883">
        <w:rPr>
          <w:sz w:val="28"/>
          <w:szCs w:val="28"/>
        </w:rPr>
        <w:t xml:space="preserve">Укомплектованность кадрами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7B3923" w:rsidRPr="00D10883" w:rsidTr="007B392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7B3923">
            <w:pPr>
              <w:pStyle w:val="af"/>
              <w:spacing w:after="0"/>
              <w:jc w:val="center"/>
              <w:rPr>
                <w:sz w:val="28"/>
                <w:szCs w:val="28"/>
              </w:rPr>
            </w:pPr>
            <w:r w:rsidRPr="00D10883">
              <w:rPr>
                <w:sz w:val="28"/>
                <w:szCs w:val="28"/>
              </w:rPr>
              <w:t xml:space="preserve">Руководящих работников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7B3923">
            <w:pPr>
              <w:pStyle w:val="af"/>
              <w:spacing w:after="0"/>
              <w:jc w:val="center"/>
              <w:rPr>
                <w:sz w:val="28"/>
                <w:szCs w:val="28"/>
              </w:rPr>
            </w:pPr>
            <w:r w:rsidRPr="00D10883">
              <w:rPr>
                <w:sz w:val="28"/>
                <w:szCs w:val="28"/>
              </w:rPr>
              <w:t xml:space="preserve">Педагогических работников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7B3923">
            <w:pPr>
              <w:pStyle w:val="af"/>
              <w:spacing w:after="0"/>
              <w:jc w:val="center"/>
              <w:rPr>
                <w:sz w:val="28"/>
                <w:szCs w:val="28"/>
              </w:rPr>
            </w:pPr>
            <w:r w:rsidRPr="00D10883">
              <w:rPr>
                <w:sz w:val="28"/>
                <w:szCs w:val="28"/>
              </w:rPr>
              <w:t xml:space="preserve">Итого </w:t>
            </w:r>
          </w:p>
        </w:tc>
      </w:tr>
      <w:tr w:rsidR="007B3923" w:rsidRPr="00D10883" w:rsidTr="007B392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EE1375">
            <w:pPr>
              <w:pStyle w:val="af"/>
              <w:jc w:val="center"/>
              <w:rPr>
                <w:sz w:val="28"/>
                <w:szCs w:val="28"/>
              </w:rPr>
            </w:pPr>
            <w:r w:rsidRPr="00D10883"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7B3923" w:rsidP="00EE1375">
            <w:pPr>
              <w:pStyle w:val="af"/>
              <w:tabs>
                <w:tab w:val="left" w:pos="1128"/>
                <w:tab w:val="center" w:pos="1487"/>
              </w:tabs>
              <w:rPr>
                <w:sz w:val="28"/>
                <w:szCs w:val="28"/>
              </w:rPr>
            </w:pPr>
            <w:r w:rsidRPr="00D10883">
              <w:rPr>
                <w:sz w:val="28"/>
                <w:szCs w:val="28"/>
              </w:rPr>
              <w:tab/>
            </w:r>
            <w:r w:rsidR="00EE1375" w:rsidRPr="00D10883">
              <w:rPr>
                <w:sz w:val="28"/>
                <w:szCs w:val="28"/>
              </w:rPr>
              <w:t>13</w:t>
            </w:r>
            <w:r w:rsidRPr="00D10883">
              <w:rPr>
                <w:sz w:val="28"/>
                <w:szCs w:val="28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EE1375">
            <w:pPr>
              <w:pStyle w:val="af"/>
              <w:jc w:val="center"/>
              <w:rPr>
                <w:sz w:val="28"/>
                <w:szCs w:val="28"/>
              </w:rPr>
            </w:pPr>
            <w:r w:rsidRPr="00D10883">
              <w:rPr>
                <w:sz w:val="28"/>
                <w:szCs w:val="28"/>
              </w:rPr>
              <w:t>16</w:t>
            </w:r>
          </w:p>
        </w:tc>
      </w:tr>
    </w:tbl>
    <w:p w:rsidR="007B3923" w:rsidRPr="00D10883" w:rsidRDefault="007B3923" w:rsidP="007B3923">
      <w:pPr>
        <w:pStyle w:val="af"/>
        <w:jc w:val="center"/>
        <w:rPr>
          <w:sz w:val="28"/>
          <w:szCs w:val="28"/>
        </w:rPr>
      </w:pPr>
      <w:r w:rsidRPr="00D10883">
        <w:rPr>
          <w:sz w:val="28"/>
          <w:szCs w:val="28"/>
        </w:rPr>
        <w:t xml:space="preserve">Количественный и качественный состав </w:t>
      </w:r>
    </w:p>
    <w:tbl>
      <w:tblPr>
        <w:tblW w:w="10590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0"/>
        <w:gridCol w:w="719"/>
        <w:gridCol w:w="850"/>
        <w:gridCol w:w="850"/>
        <w:gridCol w:w="849"/>
        <w:gridCol w:w="567"/>
        <w:gridCol w:w="850"/>
        <w:gridCol w:w="849"/>
        <w:gridCol w:w="850"/>
        <w:gridCol w:w="708"/>
        <w:gridCol w:w="850"/>
        <w:gridCol w:w="849"/>
        <w:gridCol w:w="849"/>
      </w:tblGrid>
      <w:tr w:rsidR="007B3923" w:rsidRPr="00D10883" w:rsidTr="007B392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23" w:rsidRPr="00D10883" w:rsidRDefault="007B3923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7B3923">
            <w:pPr>
              <w:pStyle w:val="af"/>
              <w:jc w:val="center"/>
              <w:rPr>
                <w:sz w:val="28"/>
                <w:szCs w:val="28"/>
              </w:rPr>
            </w:pPr>
            <w:r w:rsidRPr="00D10883">
              <w:rPr>
                <w:sz w:val="28"/>
                <w:szCs w:val="28"/>
              </w:rPr>
              <w:t xml:space="preserve">Образование </w:t>
            </w: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7B3923">
            <w:pPr>
              <w:pStyle w:val="af"/>
              <w:jc w:val="center"/>
              <w:rPr>
                <w:sz w:val="28"/>
                <w:szCs w:val="28"/>
              </w:rPr>
            </w:pPr>
            <w:r w:rsidRPr="00D10883">
              <w:rPr>
                <w:sz w:val="28"/>
                <w:szCs w:val="28"/>
              </w:rPr>
              <w:t xml:space="preserve">Стаж 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7B3923">
            <w:pPr>
              <w:pStyle w:val="af"/>
              <w:jc w:val="center"/>
              <w:rPr>
                <w:sz w:val="28"/>
                <w:szCs w:val="28"/>
              </w:rPr>
            </w:pPr>
            <w:r w:rsidRPr="00D10883">
              <w:rPr>
                <w:sz w:val="28"/>
                <w:szCs w:val="28"/>
              </w:rPr>
              <w:t xml:space="preserve">Квалификационные категории  </w:t>
            </w:r>
          </w:p>
        </w:tc>
      </w:tr>
      <w:tr w:rsidR="007B3923" w:rsidRPr="00D10883" w:rsidTr="007B392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23" w:rsidRPr="00D10883" w:rsidRDefault="007B3923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7B3923">
            <w:pPr>
              <w:pStyle w:val="af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10883">
              <w:rPr>
                <w:sz w:val="28"/>
                <w:szCs w:val="28"/>
              </w:rPr>
              <w:t>Выс-шее</w:t>
            </w:r>
            <w:proofErr w:type="spellEnd"/>
            <w:proofErr w:type="gramEnd"/>
            <w:r w:rsidRPr="00D108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7B3923">
            <w:pPr>
              <w:pStyle w:val="af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10883">
              <w:rPr>
                <w:sz w:val="28"/>
                <w:szCs w:val="28"/>
              </w:rPr>
              <w:t>Сред-нее</w:t>
            </w:r>
            <w:proofErr w:type="spellEnd"/>
            <w:proofErr w:type="gramEnd"/>
            <w:r w:rsidRPr="00D10883">
              <w:rPr>
                <w:sz w:val="28"/>
                <w:szCs w:val="28"/>
              </w:rPr>
              <w:t xml:space="preserve"> </w:t>
            </w:r>
            <w:proofErr w:type="spellStart"/>
            <w:r w:rsidRPr="00D10883">
              <w:rPr>
                <w:sz w:val="28"/>
                <w:szCs w:val="28"/>
              </w:rPr>
              <w:t>про-фес-сио-наль-ное</w:t>
            </w:r>
            <w:proofErr w:type="spellEnd"/>
            <w:r w:rsidRPr="00D108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7B3923">
            <w:pPr>
              <w:pStyle w:val="af"/>
              <w:jc w:val="center"/>
              <w:rPr>
                <w:sz w:val="28"/>
                <w:szCs w:val="28"/>
              </w:rPr>
            </w:pPr>
            <w:r w:rsidRPr="00D10883">
              <w:rPr>
                <w:sz w:val="28"/>
                <w:szCs w:val="28"/>
              </w:rPr>
              <w:t>Полу-</w:t>
            </w:r>
          </w:p>
          <w:p w:rsidR="007B3923" w:rsidRPr="00D10883" w:rsidRDefault="007B3923">
            <w:pPr>
              <w:pStyle w:val="af"/>
              <w:jc w:val="center"/>
              <w:rPr>
                <w:sz w:val="28"/>
                <w:szCs w:val="28"/>
              </w:rPr>
            </w:pPr>
            <w:r w:rsidRPr="00D10883">
              <w:rPr>
                <w:sz w:val="28"/>
                <w:szCs w:val="28"/>
              </w:rPr>
              <w:t xml:space="preserve">чают </w:t>
            </w:r>
            <w:proofErr w:type="spellStart"/>
            <w:r w:rsidRPr="00D10883">
              <w:rPr>
                <w:sz w:val="28"/>
                <w:szCs w:val="28"/>
              </w:rPr>
              <w:t>обра-зова-ние</w:t>
            </w:r>
            <w:proofErr w:type="spellEnd"/>
            <w:r w:rsidRPr="00D10883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7B3923">
            <w:pPr>
              <w:pStyle w:val="af"/>
              <w:jc w:val="center"/>
              <w:rPr>
                <w:sz w:val="28"/>
                <w:szCs w:val="28"/>
              </w:rPr>
            </w:pPr>
            <w:r w:rsidRPr="00D10883">
              <w:rPr>
                <w:sz w:val="28"/>
                <w:szCs w:val="28"/>
              </w:rPr>
              <w:t>Менее 2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7B3923">
            <w:pPr>
              <w:pStyle w:val="af"/>
              <w:jc w:val="center"/>
              <w:rPr>
                <w:sz w:val="28"/>
                <w:szCs w:val="28"/>
              </w:rPr>
            </w:pPr>
            <w:r w:rsidRPr="00D10883">
              <w:rPr>
                <w:sz w:val="28"/>
                <w:szCs w:val="28"/>
              </w:rPr>
              <w:t xml:space="preserve">2-5 лет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7B3923">
            <w:pPr>
              <w:pStyle w:val="af"/>
              <w:jc w:val="center"/>
              <w:rPr>
                <w:sz w:val="28"/>
                <w:szCs w:val="28"/>
              </w:rPr>
            </w:pPr>
            <w:r w:rsidRPr="00D10883">
              <w:rPr>
                <w:sz w:val="28"/>
                <w:szCs w:val="28"/>
              </w:rPr>
              <w:t xml:space="preserve">5-10 лет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7B3923">
            <w:pPr>
              <w:pStyle w:val="af"/>
              <w:jc w:val="center"/>
              <w:rPr>
                <w:sz w:val="28"/>
                <w:szCs w:val="28"/>
              </w:rPr>
            </w:pPr>
            <w:r w:rsidRPr="00D10883">
              <w:rPr>
                <w:sz w:val="28"/>
                <w:szCs w:val="28"/>
              </w:rPr>
              <w:t xml:space="preserve">10-20 лет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7B3923">
            <w:pPr>
              <w:pStyle w:val="af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10883">
              <w:rPr>
                <w:sz w:val="28"/>
                <w:szCs w:val="28"/>
              </w:rPr>
              <w:t>Свы-ше</w:t>
            </w:r>
            <w:proofErr w:type="spellEnd"/>
            <w:proofErr w:type="gramEnd"/>
            <w:r w:rsidRPr="00D10883">
              <w:rPr>
                <w:sz w:val="28"/>
                <w:szCs w:val="28"/>
              </w:rPr>
              <w:t xml:space="preserve"> </w:t>
            </w:r>
          </w:p>
          <w:p w:rsidR="007B3923" w:rsidRPr="00D10883" w:rsidRDefault="007B3923">
            <w:pPr>
              <w:pStyle w:val="af"/>
              <w:jc w:val="center"/>
              <w:rPr>
                <w:sz w:val="28"/>
                <w:szCs w:val="28"/>
              </w:rPr>
            </w:pPr>
            <w:r w:rsidRPr="00D10883">
              <w:rPr>
                <w:sz w:val="28"/>
                <w:szCs w:val="28"/>
              </w:rPr>
              <w:t xml:space="preserve">20 лет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7B3923">
            <w:pPr>
              <w:pStyle w:val="af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10883">
              <w:rPr>
                <w:sz w:val="28"/>
                <w:szCs w:val="28"/>
              </w:rPr>
              <w:t>Выс-шая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7B3923">
            <w:pPr>
              <w:pStyle w:val="af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10883">
              <w:rPr>
                <w:sz w:val="28"/>
                <w:szCs w:val="28"/>
              </w:rPr>
              <w:t>Пер-вая</w:t>
            </w:r>
            <w:proofErr w:type="spellEnd"/>
            <w:proofErr w:type="gramEnd"/>
            <w:r w:rsidRPr="00D108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7B3923">
            <w:pPr>
              <w:pStyle w:val="af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10883">
              <w:rPr>
                <w:sz w:val="28"/>
                <w:szCs w:val="28"/>
              </w:rPr>
              <w:t>Вто-рая</w:t>
            </w:r>
            <w:proofErr w:type="spellEnd"/>
            <w:proofErr w:type="gramEnd"/>
            <w:r w:rsidRPr="00D108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7B3923">
            <w:pPr>
              <w:pStyle w:val="af"/>
              <w:jc w:val="center"/>
              <w:rPr>
                <w:sz w:val="28"/>
                <w:szCs w:val="28"/>
              </w:rPr>
            </w:pPr>
            <w:r w:rsidRPr="00D10883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D10883">
              <w:rPr>
                <w:sz w:val="28"/>
                <w:szCs w:val="28"/>
              </w:rPr>
              <w:t>кате-гории</w:t>
            </w:r>
            <w:proofErr w:type="spellEnd"/>
            <w:proofErr w:type="gramEnd"/>
            <w:r w:rsidRPr="00D10883">
              <w:rPr>
                <w:sz w:val="28"/>
                <w:szCs w:val="28"/>
              </w:rPr>
              <w:t xml:space="preserve"> </w:t>
            </w:r>
          </w:p>
        </w:tc>
      </w:tr>
      <w:tr w:rsidR="007B3923" w:rsidRPr="00D10883" w:rsidTr="007B392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7B3923">
            <w:pPr>
              <w:pStyle w:val="af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10883">
              <w:rPr>
                <w:sz w:val="28"/>
                <w:szCs w:val="28"/>
              </w:rPr>
              <w:t>Руково-дящие</w:t>
            </w:r>
            <w:proofErr w:type="spellEnd"/>
            <w:proofErr w:type="gramEnd"/>
            <w:r w:rsidRPr="00D10883">
              <w:rPr>
                <w:sz w:val="28"/>
                <w:szCs w:val="28"/>
              </w:rPr>
              <w:t xml:space="preserve"> </w:t>
            </w:r>
            <w:proofErr w:type="spellStart"/>
            <w:r w:rsidRPr="00D10883">
              <w:rPr>
                <w:sz w:val="28"/>
                <w:szCs w:val="28"/>
              </w:rPr>
              <w:t>работ-ники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EE1375">
            <w:pPr>
              <w:pStyle w:val="af"/>
              <w:jc w:val="center"/>
              <w:rPr>
                <w:sz w:val="28"/>
                <w:szCs w:val="28"/>
              </w:rPr>
            </w:pPr>
            <w:r w:rsidRPr="00D1088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7B3923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7B3923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7B3923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7B3923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23" w:rsidRPr="00D10883" w:rsidRDefault="007B3923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7B3923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EE1375">
            <w:pPr>
              <w:pStyle w:val="af"/>
              <w:jc w:val="center"/>
              <w:rPr>
                <w:sz w:val="28"/>
                <w:szCs w:val="28"/>
              </w:rPr>
            </w:pPr>
            <w:r w:rsidRPr="00D1088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7B3923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EE1375">
            <w:pPr>
              <w:pStyle w:val="af"/>
              <w:jc w:val="center"/>
              <w:rPr>
                <w:sz w:val="28"/>
                <w:szCs w:val="28"/>
              </w:rPr>
            </w:pPr>
            <w:r w:rsidRPr="00D10883">
              <w:rPr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7B3923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7B3923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7B3923" w:rsidRPr="00D10883" w:rsidTr="007B392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7B3923">
            <w:pPr>
              <w:pStyle w:val="af"/>
              <w:jc w:val="center"/>
              <w:rPr>
                <w:sz w:val="28"/>
                <w:szCs w:val="28"/>
              </w:rPr>
            </w:pPr>
            <w:proofErr w:type="spellStart"/>
            <w:r w:rsidRPr="00D10883">
              <w:rPr>
                <w:sz w:val="28"/>
                <w:szCs w:val="28"/>
              </w:rPr>
              <w:t>Педаго</w:t>
            </w:r>
            <w:proofErr w:type="spellEnd"/>
            <w:r w:rsidRPr="00D10883">
              <w:rPr>
                <w:sz w:val="28"/>
                <w:szCs w:val="28"/>
              </w:rPr>
              <w:t>-</w:t>
            </w:r>
          </w:p>
          <w:p w:rsidR="007B3923" w:rsidRPr="00D10883" w:rsidRDefault="007B3923">
            <w:pPr>
              <w:pStyle w:val="af"/>
              <w:jc w:val="center"/>
              <w:rPr>
                <w:sz w:val="28"/>
                <w:szCs w:val="28"/>
              </w:rPr>
            </w:pPr>
            <w:proofErr w:type="spellStart"/>
            <w:r w:rsidRPr="00D10883">
              <w:rPr>
                <w:sz w:val="28"/>
                <w:szCs w:val="28"/>
              </w:rPr>
              <w:t>гичес</w:t>
            </w:r>
            <w:proofErr w:type="spellEnd"/>
            <w:r w:rsidRPr="00D10883">
              <w:rPr>
                <w:sz w:val="28"/>
                <w:szCs w:val="28"/>
              </w:rPr>
              <w:t>-</w:t>
            </w:r>
          </w:p>
          <w:p w:rsidR="007B3923" w:rsidRPr="00D10883" w:rsidRDefault="007B3923">
            <w:pPr>
              <w:pStyle w:val="af"/>
              <w:jc w:val="center"/>
              <w:rPr>
                <w:sz w:val="28"/>
                <w:szCs w:val="28"/>
              </w:rPr>
            </w:pPr>
            <w:proofErr w:type="gramStart"/>
            <w:r w:rsidRPr="00D10883">
              <w:rPr>
                <w:sz w:val="28"/>
                <w:szCs w:val="28"/>
              </w:rPr>
              <w:t>кие</w:t>
            </w:r>
            <w:proofErr w:type="gramEnd"/>
            <w:r w:rsidRPr="00D10883">
              <w:rPr>
                <w:sz w:val="28"/>
                <w:szCs w:val="28"/>
              </w:rPr>
              <w:t xml:space="preserve"> </w:t>
            </w:r>
            <w:proofErr w:type="spellStart"/>
            <w:r w:rsidRPr="00D10883">
              <w:rPr>
                <w:sz w:val="28"/>
                <w:szCs w:val="28"/>
              </w:rPr>
              <w:t>работ-ники</w:t>
            </w:r>
            <w:proofErr w:type="spellEnd"/>
            <w:r w:rsidRPr="00D108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EE1375">
            <w:pPr>
              <w:pStyle w:val="af"/>
              <w:jc w:val="center"/>
              <w:rPr>
                <w:sz w:val="28"/>
                <w:szCs w:val="28"/>
              </w:rPr>
            </w:pPr>
            <w:r w:rsidRPr="00D1088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EE1375">
            <w:pPr>
              <w:pStyle w:val="af"/>
              <w:jc w:val="center"/>
              <w:rPr>
                <w:sz w:val="28"/>
                <w:szCs w:val="28"/>
              </w:rPr>
            </w:pPr>
            <w:r w:rsidRPr="00D1088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7B3923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7B3923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7B3923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7B3923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EE1375">
            <w:pPr>
              <w:pStyle w:val="af"/>
              <w:jc w:val="center"/>
              <w:rPr>
                <w:sz w:val="28"/>
                <w:szCs w:val="28"/>
              </w:rPr>
            </w:pPr>
            <w:r w:rsidRPr="00D10883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EE1375">
            <w:pPr>
              <w:pStyle w:val="af"/>
              <w:jc w:val="center"/>
              <w:rPr>
                <w:sz w:val="28"/>
                <w:szCs w:val="28"/>
              </w:rPr>
            </w:pPr>
            <w:r w:rsidRPr="00D10883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7B3923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EE1375">
            <w:pPr>
              <w:pStyle w:val="af"/>
              <w:jc w:val="center"/>
              <w:rPr>
                <w:sz w:val="28"/>
                <w:szCs w:val="28"/>
              </w:rPr>
            </w:pPr>
            <w:r w:rsidRPr="00D10883"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EE1375">
            <w:pPr>
              <w:pStyle w:val="af"/>
              <w:jc w:val="center"/>
              <w:rPr>
                <w:sz w:val="28"/>
                <w:szCs w:val="28"/>
              </w:rPr>
            </w:pPr>
            <w:r w:rsidRPr="00D10883"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EE1375">
            <w:pPr>
              <w:pStyle w:val="af"/>
              <w:jc w:val="center"/>
              <w:rPr>
                <w:sz w:val="28"/>
                <w:szCs w:val="28"/>
              </w:rPr>
            </w:pPr>
            <w:r w:rsidRPr="00D10883">
              <w:rPr>
                <w:sz w:val="28"/>
                <w:szCs w:val="28"/>
              </w:rPr>
              <w:t>9</w:t>
            </w:r>
          </w:p>
        </w:tc>
      </w:tr>
      <w:tr w:rsidR="007B3923" w:rsidRPr="00D10883" w:rsidTr="007B392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7B3923">
            <w:pPr>
              <w:pStyle w:val="af"/>
              <w:jc w:val="center"/>
              <w:rPr>
                <w:sz w:val="28"/>
                <w:szCs w:val="28"/>
              </w:rPr>
            </w:pPr>
            <w:r w:rsidRPr="00D10883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EE1375">
            <w:pPr>
              <w:pStyle w:val="af"/>
              <w:jc w:val="center"/>
              <w:rPr>
                <w:sz w:val="28"/>
                <w:szCs w:val="28"/>
              </w:rPr>
            </w:pPr>
            <w:r w:rsidRPr="00D10883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EE1375">
            <w:pPr>
              <w:pStyle w:val="af"/>
              <w:jc w:val="center"/>
              <w:rPr>
                <w:sz w:val="28"/>
                <w:szCs w:val="28"/>
              </w:rPr>
            </w:pPr>
            <w:r w:rsidRPr="00D1088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7B3923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7B3923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7B3923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7B3923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EE1375">
            <w:pPr>
              <w:pStyle w:val="af"/>
              <w:jc w:val="center"/>
              <w:rPr>
                <w:sz w:val="28"/>
                <w:szCs w:val="28"/>
              </w:rPr>
            </w:pPr>
            <w:r w:rsidRPr="00D10883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EE1375">
            <w:pPr>
              <w:pStyle w:val="af"/>
              <w:jc w:val="center"/>
              <w:rPr>
                <w:sz w:val="28"/>
                <w:szCs w:val="28"/>
              </w:rPr>
            </w:pPr>
            <w:r w:rsidRPr="00D10883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7B3923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EE1375">
            <w:pPr>
              <w:pStyle w:val="af"/>
              <w:jc w:val="center"/>
              <w:rPr>
                <w:sz w:val="28"/>
                <w:szCs w:val="28"/>
              </w:rPr>
            </w:pPr>
            <w:r w:rsidRPr="00D10883">
              <w:rPr>
                <w:sz w:val="28"/>
                <w:szCs w:val="2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EE1375">
            <w:pPr>
              <w:pStyle w:val="af"/>
              <w:jc w:val="center"/>
              <w:rPr>
                <w:sz w:val="28"/>
                <w:szCs w:val="28"/>
              </w:rPr>
            </w:pPr>
            <w:r w:rsidRPr="00D10883"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3" w:rsidRPr="00D10883" w:rsidRDefault="00EE1375">
            <w:pPr>
              <w:pStyle w:val="af"/>
              <w:jc w:val="center"/>
              <w:rPr>
                <w:sz w:val="28"/>
                <w:szCs w:val="28"/>
              </w:rPr>
            </w:pPr>
            <w:r w:rsidRPr="00D10883">
              <w:rPr>
                <w:sz w:val="28"/>
                <w:szCs w:val="28"/>
              </w:rPr>
              <w:t>9</w:t>
            </w:r>
          </w:p>
        </w:tc>
      </w:tr>
    </w:tbl>
    <w:p w:rsidR="007B3923" w:rsidRPr="00D10883" w:rsidRDefault="007B3923" w:rsidP="00EE137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10883">
        <w:rPr>
          <w:rFonts w:ascii="Times New Roman" w:hAnsi="Times New Roman"/>
          <w:sz w:val="28"/>
          <w:szCs w:val="28"/>
        </w:rPr>
        <w:t xml:space="preserve">В школе имеется план повышения квалификации  руководящих и  педагогических кадров, который своевременно выполняется. Формы повышения квалификации  руководящих и  педагогических кадров: очная, дистанционная, </w:t>
      </w:r>
      <w:proofErr w:type="spellStart"/>
      <w:r w:rsidRPr="00D10883">
        <w:rPr>
          <w:rFonts w:ascii="Times New Roman" w:hAnsi="Times New Roman"/>
          <w:sz w:val="28"/>
          <w:szCs w:val="28"/>
        </w:rPr>
        <w:t>очно-дистанционная</w:t>
      </w:r>
      <w:proofErr w:type="spellEnd"/>
      <w:r w:rsidRPr="00D10883">
        <w:rPr>
          <w:rFonts w:ascii="Times New Roman" w:hAnsi="Times New Roman"/>
          <w:sz w:val="28"/>
          <w:szCs w:val="28"/>
        </w:rPr>
        <w:t>, по накопительной системе.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D10883">
        <w:rPr>
          <w:rFonts w:ascii="Times New Roman" w:hAnsi="Times New Roman"/>
          <w:b/>
          <w:sz w:val="28"/>
          <w:szCs w:val="28"/>
        </w:rPr>
        <w:t>8. Методическая и научно-исследовательская деятельность</w:t>
      </w:r>
    </w:p>
    <w:p w:rsidR="007B3923" w:rsidRPr="00D10883" w:rsidRDefault="007B3923" w:rsidP="007B3923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В школе работает  </w:t>
      </w:r>
      <w:r w:rsidR="00EE1375" w:rsidRPr="00D10883">
        <w:rPr>
          <w:rFonts w:ascii="Times New Roman" w:hAnsi="Times New Roman"/>
          <w:sz w:val="28"/>
          <w:szCs w:val="28"/>
        </w:rPr>
        <w:t>1</w:t>
      </w:r>
      <w:r w:rsidRPr="00D10883">
        <w:rPr>
          <w:rFonts w:ascii="Times New Roman" w:hAnsi="Times New Roman"/>
          <w:sz w:val="28"/>
          <w:szCs w:val="28"/>
        </w:rPr>
        <w:t xml:space="preserve"> методическ</w:t>
      </w:r>
      <w:r w:rsidR="00EE1375" w:rsidRPr="00D10883">
        <w:rPr>
          <w:rFonts w:ascii="Times New Roman" w:hAnsi="Times New Roman"/>
          <w:sz w:val="28"/>
          <w:szCs w:val="28"/>
        </w:rPr>
        <w:t>ое</w:t>
      </w:r>
      <w:r w:rsidRPr="00D10883">
        <w:rPr>
          <w:rFonts w:ascii="Times New Roman" w:hAnsi="Times New Roman"/>
          <w:sz w:val="28"/>
          <w:szCs w:val="28"/>
        </w:rPr>
        <w:t xml:space="preserve"> объединени</w:t>
      </w:r>
      <w:r w:rsidR="00EE1375" w:rsidRPr="00D10883">
        <w:rPr>
          <w:rFonts w:ascii="Times New Roman" w:hAnsi="Times New Roman"/>
          <w:sz w:val="28"/>
          <w:szCs w:val="28"/>
        </w:rPr>
        <w:t>е</w:t>
      </w:r>
      <w:r w:rsidRPr="00D10883">
        <w:rPr>
          <w:rFonts w:ascii="Times New Roman" w:hAnsi="Times New Roman"/>
          <w:sz w:val="28"/>
          <w:szCs w:val="28"/>
        </w:rPr>
        <w:t xml:space="preserve">: </w:t>
      </w:r>
    </w:p>
    <w:p w:rsidR="007B3923" w:rsidRPr="00D10883" w:rsidRDefault="007B3923" w:rsidP="007B3923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- МО учителей </w:t>
      </w:r>
      <w:r w:rsidR="00EE1375" w:rsidRPr="00D10883">
        <w:rPr>
          <w:rFonts w:ascii="Times New Roman" w:hAnsi="Times New Roman"/>
          <w:sz w:val="28"/>
          <w:szCs w:val="28"/>
        </w:rPr>
        <w:t>предметников</w:t>
      </w:r>
    </w:p>
    <w:p w:rsidR="007B3923" w:rsidRPr="00D10883" w:rsidRDefault="007B3923" w:rsidP="007B3923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D10883">
        <w:rPr>
          <w:rFonts w:ascii="Times New Roman" w:hAnsi="Times New Roman"/>
          <w:sz w:val="28"/>
          <w:szCs w:val="28"/>
        </w:rPr>
        <w:t>Методобъединени</w:t>
      </w:r>
      <w:r w:rsidR="00EE1375" w:rsidRPr="00D10883">
        <w:rPr>
          <w:rFonts w:ascii="Times New Roman" w:hAnsi="Times New Roman"/>
          <w:sz w:val="28"/>
          <w:szCs w:val="28"/>
        </w:rPr>
        <w:t>е</w:t>
      </w:r>
      <w:proofErr w:type="spellEnd"/>
      <w:r w:rsidR="00EE1375" w:rsidRPr="00D10883">
        <w:rPr>
          <w:rFonts w:ascii="Times New Roman" w:hAnsi="Times New Roman"/>
          <w:sz w:val="28"/>
          <w:szCs w:val="28"/>
        </w:rPr>
        <w:t xml:space="preserve"> </w:t>
      </w:r>
      <w:r w:rsidRPr="00D10883">
        <w:rPr>
          <w:rFonts w:ascii="Times New Roman" w:hAnsi="Times New Roman"/>
          <w:sz w:val="28"/>
          <w:szCs w:val="28"/>
        </w:rPr>
        <w:t xml:space="preserve">функционируют на основе Положения о методических объединениях. </w:t>
      </w:r>
    </w:p>
    <w:p w:rsidR="007B3923" w:rsidRPr="00D10883" w:rsidRDefault="007B3923" w:rsidP="007B3923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       Организует и координирует работу методической службы </w:t>
      </w:r>
      <w:r w:rsidR="00EE1375" w:rsidRPr="00D10883">
        <w:rPr>
          <w:rFonts w:ascii="Times New Roman" w:hAnsi="Times New Roman"/>
          <w:sz w:val="28"/>
          <w:szCs w:val="28"/>
        </w:rPr>
        <w:t xml:space="preserve">педагогический </w:t>
      </w:r>
      <w:r w:rsidRPr="00D10883">
        <w:rPr>
          <w:rFonts w:ascii="Times New Roman" w:hAnsi="Times New Roman"/>
          <w:sz w:val="28"/>
          <w:szCs w:val="28"/>
        </w:rPr>
        <w:t xml:space="preserve"> совет школы.</w:t>
      </w:r>
    </w:p>
    <w:p w:rsidR="007B3923" w:rsidRPr="00D10883" w:rsidRDefault="007B3923" w:rsidP="007B3923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       С целью повышения профессиональной компетентности учителей в рамках плана методической и научно-методической работы, а также для развития познавательной и творческой активности обучающихся ежегодно проводятся школьные предметные недели.</w:t>
      </w:r>
    </w:p>
    <w:p w:rsidR="007B3923" w:rsidRPr="00D10883" w:rsidRDefault="007B3923" w:rsidP="007B3923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       В организации методической работы осуществляется мониторинг качества преподавания и уровня усвоения </w:t>
      </w:r>
      <w:proofErr w:type="gramStart"/>
      <w:r w:rsidRPr="00D1088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10883">
        <w:rPr>
          <w:rFonts w:ascii="Times New Roman" w:hAnsi="Times New Roman"/>
          <w:sz w:val="28"/>
          <w:szCs w:val="28"/>
        </w:rPr>
        <w:t xml:space="preserve"> программного материала, повышения квалификации. </w:t>
      </w:r>
    </w:p>
    <w:p w:rsidR="007B3923" w:rsidRPr="00D10883" w:rsidRDefault="007B3923" w:rsidP="007B3923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       Совершенствование мастерства учителя можно проследить на открытых уроках, которые систематически проводят учителя согласно установленному графику. В конце учебного года традиционно проходят научно-исследовательская конференция, на которой учащиеся представляют ученические проекты.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D10883">
        <w:rPr>
          <w:rFonts w:ascii="Times New Roman" w:hAnsi="Times New Roman"/>
          <w:b/>
          <w:sz w:val="28"/>
          <w:szCs w:val="28"/>
        </w:rPr>
        <w:t>9. Результативность деятельности образовательного учреждения.</w:t>
      </w:r>
    </w:p>
    <w:p w:rsidR="007B3923" w:rsidRPr="00D10883" w:rsidRDefault="007B3923" w:rsidP="007B3923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Анализ жизнедеятельности школы позволил определить её основные конкурентные преимущества, а именно:</w:t>
      </w:r>
    </w:p>
    <w:p w:rsidR="007B3923" w:rsidRPr="00D10883" w:rsidRDefault="007B3923" w:rsidP="007B3923">
      <w:pPr>
        <w:pStyle w:val="af2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в школе работает квалифицированный педагогический коллектив, мотивированный на деятельность по развитию образовательного учреждения; </w:t>
      </w:r>
    </w:p>
    <w:p w:rsidR="007B3923" w:rsidRPr="00D10883" w:rsidRDefault="007B3923" w:rsidP="007B3923">
      <w:pPr>
        <w:pStyle w:val="af2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разработана система морального и материального стимулирования педагогических работников, работников службы сопровождения и технического персонала;</w:t>
      </w:r>
    </w:p>
    <w:p w:rsidR="007B3923" w:rsidRPr="00D10883" w:rsidRDefault="007B3923" w:rsidP="007B3923">
      <w:pPr>
        <w:pStyle w:val="af2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существует система поощрения </w:t>
      </w:r>
      <w:proofErr w:type="gramStart"/>
      <w:r w:rsidRPr="00D1088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10883">
        <w:rPr>
          <w:rFonts w:ascii="Times New Roman" w:hAnsi="Times New Roman"/>
          <w:sz w:val="28"/>
          <w:szCs w:val="28"/>
        </w:rPr>
        <w:t>;</w:t>
      </w:r>
    </w:p>
    <w:p w:rsidR="007B3923" w:rsidRPr="00D10883" w:rsidRDefault="007B3923" w:rsidP="007B3923">
      <w:pPr>
        <w:pStyle w:val="af2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обеспечивается повышение уровня информированности и технологической грамотности педагогов в вопросах </w:t>
      </w:r>
      <w:proofErr w:type="spellStart"/>
      <w:r w:rsidRPr="00D10883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D10883">
        <w:rPr>
          <w:rFonts w:ascii="Times New Roman" w:hAnsi="Times New Roman"/>
          <w:sz w:val="28"/>
          <w:szCs w:val="28"/>
        </w:rPr>
        <w:t>;</w:t>
      </w:r>
    </w:p>
    <w:p w:rsidR="007B3923" w:rsidRPr="00D10883" w:rsidRDefault="007B3923" w:rsidP="007B3923">
      <w:pPr>
        <w:pStyle w:val="af2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 уровень подготовки выпускников основной и средней школы позволяет им  продолжать образование в средних специальных и высших учебных заведениях;</w:t>
      </w:r>
    </w:p>
    <w:p w:rsidR="007B3923" w:rsidRPr="00D10883" w:rsidRDefault="007B3923" w:rsidP="007B3923">
      <w:pPr>
        <w:pStyle w:val="af2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использование  современных педагогических технологий (в том числе – информационно-коммуникационных технологий) способствует повышению качества образовательного процесса.</w:t>
      </w:r>
    </w:p>
    <w:p w:rsidR="007B3923" w:rsidRPr="00D10883" w:rsidRDefault="007B3923" w:rsidP="007B3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Всё это обеспечивает достаточно высокий авторитет школы в социуме. </w:t>
      </w:r>
    </w:p>
    <w:p w:rsidR="007B3923" w:rsidRPr="00D10883" w:rsidRDefault="007B3923" w:rsidP="007B3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В нашей школе работают творческие педагоги и обучаются талантливые дети.</w:t>
      </w:r>
    </w:p>
    <w:p w:rsidR="007B3923" w:rsidRPr="00D10883" w:rsidRDefault="007B3923" w:rsidP="007B3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 </w:t>
      </w:r>
      <w:r w:rsidRPr="00D10883">
        <w:rPr>
          <w:rFonts w:ascii="Times New Roman" w:hAnsi="Times New Roman"/>
          <w:sz w:val="28"/>
          <w:szCs w:val="28"/>
        </w:rPr>
        <w:tab/>
        <w:t xml:space="preserve"> В ходе анализа </w:t>
      </w:r>
      <w:r w:rsidRPr="00D10883">
        <w:rPr>
          <w:rFonts w:ascii="Times New Roman" w:hAnsi="Times New Roman"/>
          <w:sz w:val="28"/>
          <w:szCs w:val="28"/>
          <w:u w:val="single"/>
        </w:rPr>
        <w:t>выявлены следующие проблемы:</w:t>
      </w:r>
    </w:p>
    <w:p w:rsidR="007B3923" w:rsidRPr="00D10883" w:rsidRDefault="007B3923" w:rsidP="007B3923">
      <w:pPr>
        <w:numPr>
          <w:ilvl w:val="0"/>
          <w:numId w:val="15"/>
        </w:numPr>
        <w:tabs>
          <w:tab w:val="left" w:pos="90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Недостаточно эффективно осуществляется внедрение учителями     активных форм и методов (по итогам внутришкольного контроля).</w:t>
      </w:r>
    </w:p>
    <w:p w:rsidR="007B3923" w:rsidRPr="00D10883" w:rsidRDefault="007B3923" w:rsidP="007B3923">
      <w:pPr>
        <w:numPr>
          <w:ilvl w:val="0"/>
          <w:numId w:val="15"/>
        </w:numPr>
        <w:tabs>
          <w:tab w:val="left" w:pos="90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lastRenderedPageBreak/>
        <w:t>Не на высоком уровне активность учителей в конкурсах профессионального мастерства.</w:t>
      </w:r>
    </w:p>
    <w:p w:rsidR="007B3923" w:rsidRPr="00D10883" w:rsidRDefault="007B3923" w:rsidP="007B3923">
      <w:pPr>
        <w:numPr>
          <w:ilvl w:val="0"/>
          <w:numId w:val="15"/>
        </w:numPr>
        <w:tabs>
          <w:tab w:val="left" w:pos="90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Требуется активнее повышать уровень квалификации педагогических работников по вопросам введения ФГОС, используя для этого различные формы.</w:t>
      </w:r>
    </w:p>
    <w:p w:rsidR="007B3923" w:rsidRPr="00D10883" w:rsidRDefault="007B3923" w:rsidP="007B3923">
      <w:pPr>
        <w:numPr>
          <w:ilvl w:val="0"/>
          <w:numId w:val="15"/>
        </w:numPr>
        <w:tabs>
          <w:tab w:val="left" w:pos="90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Наполнение и поддержка официального сайта школы (в частности, своевременность размещения актуальной информации) не в полной мере соответствуют требованиям законодательства.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Поэтому определены </w:t>
      </w:r>
      <w:r w:rsidRPr="00D10883">
        <w:rPr>
          <w:rFonts w:ascii="Times New Roman" w:hAnsi="Times New Roman"/>
          <w:sz w:val="28"/>
          <w:szCs w:val="28"/>
          <w:u w:val="single"/>
        </w:rPr>
        <w:t>следующие задачи дальнейшей деятельности школы:</w:t>
      </w:r>
    </w:p>
    <w:p w:rsidR="007B3923" w:rsidRPr="00D10883" w:rsidRDefault="007B3923" w:rsidP="007B3923">
      <w:pPr>
        <w:numPr>
          <w:ilvl w:val="1"/>
          <w:numId w:val="15"/>
        </w:numPr>
        <w:tabs>
          <w:tab w:val="left" w:pos="90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Активизировать работу по стимулированию учителей к участию в конкурсах профессионального мастерства.</w:t>
      </w:r>
    </w:p>
    <w:p w:rsidR="007B3923" w:rsidRPr="00D10883" w:rsidRDefault="007B3923" w:rsidP="007B3923">
      <w:pPr>
        <w:numPr>
          <w:ilvl w:val="1"/>
          <w:numId w:val="15"/>
        </w:numPr>
        <w:tabs>
          <w:tab w:val="left" w:pos="90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Способствовать освоению и внедрению в практику работы  новых образовательных технологий, в том числе информационно-коммуникационных, а также освоению и применению </w:t>
      </w:r>
      <w:proofErr w:type="spellStart"/>
      <w:r w:rsidRPr="00D10883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D10883">
        <w:rPr>
          <w:rFonts w:ascii="Times New Roman" w:hAnsi="Times New Roman"/>
          <w:sz w:val="28"/>
          <w:szCs w:val="28"/>
        </w:rPr>
        <w:t xml:space="preserve"> подхода в образовательном процессе.</w:t>
      </w:r>
    </w:p>
    <w:p w:rsidR="007B3923" w:rsidRPr="00D10883" w:rsidRDefault="007B3923" w:rsidP="007B3923">
      <w:pPr>
        <w:numPr>
          <w:ilvl w:val="1"/>
          <w:numId w:val="15"/>
        </w:numPr>
        <w:tabs>
          <w:tab w:val="left" w:pos="90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>Создавать условия для подготовки руководящих и педагогических  кадров к введению ФГОС начального общего и основного общего образования, а в перспективе – к ведению ФГОС среднего общего образования.</w:t>
      </w:r>
    </w:p>
    <w:p w:rsidR="007B3923" w:rsidRPr="00D10883" w:rsidRDefault="007B3923" w:rsidP="007B3923">
      <w:pPr>
        <w:numPr>
          <w:ilvl w:val="1"/>
          <w:numId w:val="15"/>
        </w:numPr>
        <w:tabs>
          <w:tab w:val="left" w:pos="90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Привести  нормативную базу  по организации функционирования официального школьного сайта  в соответствие с требованиями  законодательства и актуализировать     деятельность рабочей группы по поддержке сайта школы. </w:t>
      </w:r>
    </w:p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5CE0" w:rsidRPr="00D10883" w:rsidRDefault="00985CE0" w:rsidP="00100CBE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5CE0" w:rsidRPr="00D10883" w:rsidRDefault="00985CE0" w:rsidP="00100CBE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5CE0" w:rsidRPr="00D10883" w:rsidRDefault="00985CE0" w:rsidP="00100CBE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5CE0" w:rsidRPr="00D10883" w:rsidRDefault="00985CE0" w:rsidP="00100CBE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5CE0" w:rsidRPr="00D10883" w:rsidRDefault="00985CE0" w:rsidP="00100CBE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5CE0" w:rsidRPr="00D10883" w:rsidRDefault="00985CE0" w:rsidP="00100CBE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5CE0" w:rsidRPr="00D10883" w:rsidRDefault="00985CE0" w:rsidP="00100CBE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5CE0" w:rsidRPr="00D10883" w:rsidRDefault="00985CE0" w:rsidP="00100CBE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5CE0" w:rsidRPr="00D10883" w:rsidRDefault="00985CE0" w:rsidP="00100CBE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5CE0" w:rsidRPr="00D10883" w:rsidRDefault="00985CE0" w:rsidP="00100CBE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5CE0" w:rsidRPr="00D10883" w:rsidRDefault="00985CE0" w:rsidP="00100CBE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5CE0" w:rsidRPr="00D10883" w:rsidRDefault="00985CE0" w:rsidP="00100CBE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0883" w:rsidRPr="00D10883" w:rsidRDefault="00D10883" w:rsidP="00100CBE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0883" w:rsidRPr="00D10883" w:rsidRDefault="00D10883" w:rsidP="00100CBE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0883" w:rsidRPr="00D10883" w:rsidRDefault="00D10883" w:rsidP="00100CBE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0883" w:rsidRPr="00D10883" w:rsidRDefault="00D10883" w:rsidP="00100CBE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0883" w:rsidRPr="00D10883" w:rsidRDefault="00D10883" w:rsidP="00100CBE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0883" w:rsidRPr="00D10883" w:rsidRDefault="00D10883" w:rsidP="00100CBE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0883" w:rsidRPr="00D10883" w:rsidRDefault="00D10883" w:rsidP="00100CBE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0883" w:rsidRPr="00D10883" w:rsidRDefault="00D10883" w:rsidP="00100CBE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0883" w:rsidRPr="00D10883" w:rsidRDefault="00D10883" w:rsidP="00100CBE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0883" w:rsidRPr="00D10883" w:rsidRDefault="00D10883" w:rsidP="00100CBE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0883" w:rsidRPr="00D10883" w:rsidRDefault="00D10883" w:rsidP="00100CBE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0883" w:rsidRPr="00D10883" w:rsidRDefault="00D10883" w:rsidP="00100CBE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5CE0" w:rsidRPr="00D10883" w:rsidRDefault="00985CE0" w:rsidP="00100CBE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B3923" w:rsidRPr="00D10883" w:rsidRDefault="00100CBE" w:rsidP="00100CBE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10883">
        <w:rPr>
          <w:rFonts w:ascii="Times New Roman" w:hAnsi="Times New Roman"/>
          <w:b/>
          <w:sz w:val="28"/>
          <w:szCs w:val="28"/>
        </w:rPr>
        <w:t>МУНИЦИПАЛЬНОЕ</w:t>
      </w:r>
      <w:proofErr w:type="gramEnd"/>
      <w:r w:rsidRPr="00D10883">
        <w:rPr>
          <w:rFonts w:ascii="Times New Roman" w:hAnsi="Times New Roman"/>
          <w:b/>
          <w:sz w:val="28"/>
          <w:szCs w:val="28"/>
        </w:rPr>
        <w:t xml:space="preserve"> КАЗЁННОЕ ОБЩЕОБРАЗОВАТЕЛЬНОЕ УЧЕЖДЕНИЕ «КУВАТСКАЯ СРЕДНЯЯ ОБЩЕОБРАЗОВАТЕЛЬНАЯ ШКОЛА»</w:t>
      </w:r>
    </w:p>
    <w:p w:rsidR="00100CBE" w:rsidRPr="00D10883" w:rsidRDefault="00100CBE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0CBE" w:rsidRPr="00D10883" w:rsidRDefault="00100CBE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67" w:type="dxa"/>
        <w:tblLook w:val="04A0"/>
      </w:tblPr>
      <w:tblGrid>
        <w:gridCol w:w="3700"/>
        <w:gridCol w:w="1728"/>
        <w:gridCol w:w="3576"/>
      </w:tblGrid>
      <w:tr w:rsidR="008402B3" w:rsidRPr="00D10883" w:rsidTr="00985CE0">
        <w:tc>
          <w:tcPr>
            <w:tcW w:w="4219" w:type="dxa"/>
          </w:tcPr>
          <w:p w:rsidR="008402B3" w:rsidRPr="00D10883" w:rsidRDefault="008402B3" w:rsidP="00985CE0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Рассмотрено на заседании </w:t>
            </w:r>
          </w:p>
          <w:p w:rsidR="008402B3" w:rsidRPr="00D10883" w:rsidRDefault="008402B3" w:rsidP="00985CE0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педсовета МКОУ «Куватская СОШ» 28.08.2014 </w:t>
            </w:r>
          </w:p>
          <w:p w:rsidR="008402B3" w:rsidRPr="00D10883" w:rsidRDefault="008402B3" w:rsidP="00985CE0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(протокол № 75).</w:t>
            </w:r>
          </w:p>
          <w:p w:rsidR="008402B3" w:rsidRPr="00D10883" w:rsidRDefault="008402B3" w:rsidP="00985CE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402B3" w:rsidRPr="00D10883" w:rsidRDefault="008402B3" w:rsidP="00985CE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8402B3" w:rsidRPr="00D10883" w:rsidRDefault="008402B3" w:rsidP="00985CE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Утверждено приказом </w:t>
            </w:r>
          </w:p>
          <w:p w:rsidR="00100CBE" w:rsidRPr="00D10883" w:rsidRDefault="008402B3" w:rsidP="008402B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директора МКОУ «Куватская СОШ»</w:t>
            </w:r>
          </w:p>
          <w:p w:rsidR="008402B3" w:rsidRPr="00D10883" w:rsidRDefault="00100CBE" w:rsidP="008402B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>от 02.09.2014г  № /7</w:t>
            </w:r>
            <w:r w:rsidR="008402B3" w:rsidRPr="00D108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02B3" w:rsidRPr="00D10883" w:rsidRDefault="008402B3" w:rsidP="00985CE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8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B3923" w:rsidRPr="00D10883" w:rsidRDefault="007B3923" w:rsidP="007B39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0CBE" w:rsidRPr="00D10883" w:rsidRDefault="00100CBE" w:rsidP="00100CBE">
      <w:pPr>
        <w:rPr>
          <w:rFonts w:ascii="Times New Roman" w:hAnsi="Times New Roman"/>
          <w:sz w:val="28"/>
          <w:szCs w:val="28"/>
        </w:rPr>
      </w:pPr>
    </w:p>
    <w:p w:rsidR="00100CBE" w:rsidRPr="00D10883" w:rsidRDefault="00100CBE" w:rsidP="00100CBE">
      <w:pPr>
        <w:rPr>
          <w:rFonts w:ascii="Times New Roman" w:hAnsi="Times New Roman"/>
          <w:sz w:val="28"/>
          <w:szCs w:val="28"/>
        </w:rPr>
      </w:pPr>
    </w:p>
    <w:p w:rsidR="00100CBE" w:rsidRPr="00D10883" w:rsidRDefault="00100CBE" w:rsidP="00100CBE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10883">
        <w:rPr>
          <w:rFonts w:ascii="Times New Roman" w:hAnsi="Times New Roman"/>
          <w:b/>
          <w:sz w:val="28"/>
          <w:szCs w:val="28"/>
        </w:rPr>
        <w:t>Самообследование</w:t>
      </w:r>
      <w:proofErr w:type="spellEnd"/>
    </w:p>
    <w:p w:rsidR="00100CBE" w:rsidRPr="00D10883" w:rsidRDefault="00100CBE" w:rsidP="00100CBE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 xml:space="preserve">Муниципального казённого образовательного учреждения </w:t>
      </w:r>
    </w:p>
    <w:p w:rsidR="00100CBE" w:rsidRPr="00D10883" w:rsidRDefault="00100CBE" w:rsidP="00100CBE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>«Куватская средняя общеобразовательная школа»</w:t>
      </w:r>
    </w:p>
    <w:p w:rsidR="00100CBE" w:rsidRPr="00D10883" w:rsidRDefault="00100CBE" w:rsidP="00100CBE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 xml:space="preserve"> по итогам  2013-2014 учебного года</w:t>
      </w:r>
    </w:p>
    <w:p w:rsidR="00100CBE" w:rsidRPr="00D10883" w:rsidRDefault="00100CBE" w:rsidP="00100CBE">
      <w:pPr>
        <w:jc w:val="center"/>
        <w:rPr>
          <w:rFonts w:ascii="Times New Roman" w:hAnsi="Times New Roman"/>
          <w:sz w:val="28"/>
          <w:szCs w:val="28"/>
        </w:rPr>
      </w:pPr>
    </w:p>
    <w:p w:rsidR="00100CBE" w:rsidRPr="00D10883" w:rsidRDefault="00100CBE" w:rsidP="00100CBE">
      <w:pPr>
        <w:rPr>
          <w:rFonts w:ascii="Times New Roman" w:hAnsi="Times New Roman"/>
          <w:sz w:val="28"/>
          <w:szCs w:val="28"/>
        </w:rPr>
      </w:pPr>
    </w:p>
    <w:p w:rsidR="00100CBE" w:rsidRPr="00D10883" w:rsidRDefault="00100CBE" w:rsidP="00100CBE">
      <w:pPr>
        <w:rPr>
          <w:rFonts w:ascii="Times New Roman" w:hAnsi="Times New Roman"/>
          <w:sz w:val="28"/>
          <w:szCs w:val="28"/>
        </w:rPr>
      </w:pPr>
    </w:p>
    <w:p w:rsidR="00100CBE" w:rsidRPr="00D10883" w:rsidRDefault="00100CBE" w:rsidP="00100CBE">
      <w:pPr>
        <w:rPr>
          <w:rFonts w:ascii="Times New Roman" w:hAnsi="Times New Roman"/>
          <w:sz w:val="28"/>
          <w:szCs w:val="28"/>
        </w:rPr>
      </w:pPr>
    </w:p>
    <w:p w:rsidR="00100CBE" w:rsidRPr="00D10883" w:rsidRDefault="00100CBE" w:rsidP="00100CBE">
      <w:pPr>
        <w:rPr>
          <w:rFonts w:ascii="Times New Roman" w:hAnsi="Times New Roman"/>
          <w:sz w:val="28"/>
          <w:szCs w:val="28"/>
        </w:rPr>
      </w:pPr>
    </w:p>
    <w:p w:rsidR="00985CE0" w:rsidRPr="00D10883" w:rsidRDefault="00100CBE" w:rsidP="00100CBE">
      <w:pPr>
        <w:tabs>
          <w:tab w:val="left" w:pos="4200"/>
        </w:tabs>
        <w:rPr>
          <w:rFonts w:ascii="Times New Roman" w:hAnsi="Times New Roman"/>
          <w:sz w:val="28"/>
          <w:szCs w:val="28"/>
        </w:rPr>
      </w:pPr>
      <w:r w:rsidRPr="00D10883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985CE0" w:rsidRPr="00D10883" w:rsidRDefault="00985CE0" w:rsidP="00100CBE">
      <w:pPr>
        <w:tabs>
          <w:tab w:val="left" w:pos="4200"/>
        </w:tabs>
        <w:rPr>
          <w:rFonts w:ascii="Times New Roman" w:hAnsi="Times New Roman"/>
          <w:sz w:val="28"/>
          <w:szCs w:val="28"/>
        </w:rPr>
      </w:pPr>
    </w:p>
    <w:p w:rsidR="00D10883" w:rsidRPr="00D10883" w:rsidRDefault="00D10883" w:rsidP="00100CBE">
      <w:pPr>
        <w:tabs>
          <w:tab w:val="left" w:pos="4200"/>
        </w:tabs>
        <w:rPr>
          <w:rFonts w:ascii="Times New Roman" w:hAnsi="Times New Roman"/>
          <w:sz w:val="28"/>
          <w:szCs w:val="28"/>
        </w:rPr>
      </w:pPr>
    </w:p>
    <w:p w:rsidR="00D10883" w:rsidRPr="00D10883" w:rsidRDefault="00D10883" w:rsidP="00100CBE">
      <w:pPr>
        <w:tabs>
          <w:tab w:val="left" w:pos="4200"/>
        </w:tabs>
        <w:rPr>
          <w:rFonts w:ascii="Times New Roman" w:hAnsi="Times New Roman"/>
          <w:sz w:val="28"/>
          <w:szCs w:val="28"/>
        </w:rPr>
      </w:pPr>
    </w:p>
    <w:p w:rsidR="00D10883" w:rsidRPr="00D10883" w:rsidRDefault="00D10883" w:rsidP="00100CBE">
      <w:pPr>
        <w:tabs>
          <w:tab w:val="left" w:pos="4200"/>
        </w:tabs>
        <w:rPr>
          <w:rFonts w:ascii="Times New Roman" w:hAnsi="Times New Roman"/>
          <w:sz w:val="28"/>
          <w:szCs w:val="28"/>
        </w:rPr>
      </w:pPr>
    </w:p>
    <w:p w:rsidR="00D10883" w:rsidRPr="00D10883" w:rsidRDefault="00D10883" w:rsidP="00100CBE">
      <w:pPr>
        <w:tabs>
          <w:tab w:val="left" w:pos="4200"/>
        </w:tabs>
        <w:rPr>
          <w:rFonts w:ascii="Times New Roman" w:hAnsi="Times New Roman"/>
          <w:sz w:val="28"/>
          <w:szCs w:val="28"/>
        </w:rPr>
      </w:pPr>
    </w:p>
    <w:p w:rsidR="00D10883" w:rsidRPr="00D10883" w:rsidRDefault="00D10883" w:rsidP="00D10883">
      <w:pPr>
        <w:tabs>
          <w:tab w:val="left" w:pos="4200"/>
        </w:tabs>
        <w:rPr>
          <w:rFonts w:ascii="Times New Roman" w:hAnsi="Times New Roman"/>
          <w:sz w:val="28"/>
          <w:szCs w:val="28"/>
        </w:rPr>
      </w:pPr>
    </w:p>
    <w:p w:rsidR="00985AC2" w:rsidRPr="00D10883" w:rsidRDefault="00100CBE" w:rsidP="00D10883">
      <w:pPr>
        <w:tabs>
          <w:tab w:val="left" w:pos="4200"/>
        </w:tabs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10883">
        <w:rPr>
          <w:rFonts w:ascii="Times New Roman" w:hAnsi="Times New Roman"/>
          <w:b/>
          <w:sz w:val="28"/>
          <w:szCs w:val="28"/>
        </w:rPr>
        <w:t>д</w:t>
      </w:r>
      <w:proofErr w:type="gramStart"/>
      <w:r w:rsidRPr="00D10883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D10883">
        <w:rPr>
          <w:rFonts w:ascii="Times New Roman" w:hAnsi="Times New Roman"/>
          <w:b/>
          <w:sz w:val="28"/>
          <w:szCs w:val="28"/>
        </w:rPr>
        <w:t>уватка</w:t>
      </w:r>
      <w:proofErr w:type="spellEnd"/>
    </w:p>
    <w:sectPr w:rsidR="00985AC2" w:rsidRPr="00D10883" w:rsidSect="00D108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BE6DD2"/>
    <w:multiLevelType w:val="hybridMultilevel"/>
    <w:tmpl w:val="F1B8CAD6"/>
    <w:lvl w:ilvl="0" w:tplc="1666CFF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523F2"/>
    <w:multiLevelType w:val="hybridMultilevel"/>
    <w:tmpl w:val="602E4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2F44"/>
    <w:multiLevelType w:val="hybridMultilevel"/>
    <w:tmpl w:val="2084ABD2"/>
    <w:lvl w:ilvl="0" w:tplc="7960E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4A59D8"/>
    <w:multiLevelType w:val="hybridMultilevel"/>
    <w:tmpl w:val="FA58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C6D9D"/>
    <w:multiLevelType w:val="hybridMultilevel"/>
    <w:tmpl w:val="A1F8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96D87"/>
    <w:multiLevelType w:val="hybridMultilevel"/>
    <w:tmpl w:val="54B4E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116E6"/>
    <w:multiLevelType w:val="hybridMultilevel"/>
    <w:tmpl w:val="3A1E1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67AFD"/>
    <w:multiLevelType w:val="hybridMultilevel"/>
    <w:tmpl w:val="ABEE6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E5621B"/>
    <w:multiLevelType w:val="hybridMultilevel"/>
    <w:tmpl w:val="F78A0614"/>
    <w:lvl w:ilvl="0" w:tplc="983805FC">
      <w:start w:val="1"/>
      <w:numFmt w:val="decimal"/>
      <w:lvlText w:val="%1."/>
      <w:lvlJc w:val="left"/>
      <w:pPr>
        <w:ind w:left="502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821573"/>
    <w:multiLevelType w:val="hybridMultilevel"/>
    <w:tmpl w:val="3350F758"/>
    <w:lvl w:ilvl="0" w:tplc="C03C47CE">
      <w:start w:val="1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362D11D6"/>
    <w:multiLevelType w:val="hybridMultilevel"/>
    <w:tmpl w:val="4E382E62"/>
    <w:lvl w:ilvl="0" w:tplc="B9964DE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0A1B55"/>
    <w:multiLevelType w:val="hybridMultilevel"/>
    <w:tmpl w:val="F2C8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C0C0D"/>
    <w:multiLevelType w:val="hybridMultilevel"/>
    <w:tmpl w:val="E6B8D976"/>
    <w:lvl w:ilvl="0" w:tplc="9EA005FA">
      <w:start w:val="1"/>
      <w:numFmt w:val="decimal"/>
      <w:lvlText w:val="%1."/>
      <w:lvlJc w:val="left"/>
      <w:pPr>
        <w:tabs>
          <w:tab w:val="num" w:pos="284"/>
        </w:tabs>
        <w:ind w:left="757" w:hanging="473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651FDC"/>
    <w:multiLevelType w:val="hybridMultilevel"/>
    <w:tmpl w:val="4E3A9B9C"/>
    <w:lvl w:ilvl="0" w:tplc="F8AEE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ED5903"/>
    <w:multiLevelType w:val="hybridMultilevel"/>
    <w:tmpl w:val="B36489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32A8A"/>
    <w:multiLevelType w:val="hybridMultilevel"/>
    <w:tmpl w:val="9F88C1AE"/>
    <w:lvl w:ilvl="0" w:tplc="B9964DE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C14120"/>
    <w:multiLevelType w:val="hybridMultilevel"/>
    <w:tmpl w:val="4934D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5339FE"/>
    <w:multiLevelType w:val="hybridMultilevel"/>
    <w:tmpl w:val="FD788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6B5EA1"/>
    <w:multiLevelType w:val="hybridMultilevel"/>
    <w:tmpl w:val="3D88E4E6"/>
    <w:lvl w:ilvl="0" w:tplc="1666CFF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530904"/>
    <w:multiLevelType w:val="multilevel"/>
    <w:tmpl w:val="B7781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25" w:hanging="72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420" w:hanging="1080"/>
      </w:pPr>
    </w:lvl>
    <w:lvl w:ilvl="5">
      <w:start w:val="1"/>
      <w:numFmt w:val="decimal"/>
      <w:isLgl/>
      <w:lvlText w:val="%1.%2.%3.%4.%5.%6."/>
      <w:lvlJc w:val="left"/>
      <w:pPr>
        <w:ind w:left="3025" w:hanging="1440"/>
      </w:pPr>
    </w:lvl>
    <w:lvl w:ilvl="6">
      <w:start w:val="1"/>
      <w:numFmt w:val="decimal"/>
      <w:isLgl/>
      <w:lvlText w:val="%1.%2.%3.%4.%5.%6.%7."/>
      <w:lvlJc w:val="left"/>
      <w:pPr>
        <w:ind w:left="3630" w:hanging="1800"/>
      </w:p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</w:lvl>
  </w:abstractNum>
  <w:abstractNum w:abstractNumId="21">
    <w:nsid w:val="68A70F62"/>
    <w:multiLevelType w:val="multilevel"/>
    <w:tmpl w:val="C98A3A40"/>
    <w:lvl w:ilvl="0">
      <w:start w:val="6"/>
      <w:numFmt w:val="decimal"/>
      <w:lvlText w:val="%1."/>
      <w:lvlJc w:val="left"/>
      <w:pPr>
        <w:ind w:left="432" w:hanging="432"/>
      </w:pPr>
    </w:lvl>
    <w:lvl w:ilvl="1">
      <w:start w:val="3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22">
    <w:nsid w:val="69024489"/>
    <w:multiLevelType w:val="hybridMultilevel"/>
    <w:tmpl w:val="06FA0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6A0C30"/>
    <w:multiLevelType w:val="hybridMultilevel"/>
    <w:tmpl w:val="615EE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1F7284"/>
    <w:multiLevelType w:val="hybridMultilevel"/>
    <w:tmpl w:val="CA6659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86961"/>
    <w:multiLevelType w:val="hybridMultilevel"/>
    <w:tmpl w:val="CB0627D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A55381"/>
    <w:multiLevelType w:val="hybridMultilevel"/>
    <w:tmpl w:val="75E07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</w:num>
  <w:num w:numId="18">
    <w:abstractNumId w:val="2"/>
  </w:num>
  <w:num w:numId="19">
    <w:abstractNumId w:val="24"/>
  </w:num>
  <w:num w:numId="20">
    <w:abstractNumId w:val="12"/>
  </w:num>
  <w:num w:numId="2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5"/>
  </w:num>
  <w:num w:numId="24">
    <w:abstractNumId w:val="6"/>
  </w:num>
  <w:num w:numId="25">
    <w:abstractNumId w:val="4"/>
  </w:num>
  <w:num w:numId="26">
    <w:abstractNumId w:val="23"/>
  </w:num>
  <w:num w:numId="27">
    <w:abstractNumId w:val="22"/>
  </w:num>
  <w:num w:numId="28">
    <w:abstractNumId w:val="10"/>
  </w:num>
  <w:num w:numId="29">
    <w:abstractNumId w:val="0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923"/>
    <w:rsid w:val="00100CBE"/>
    <w:rsid w:val="00107B77"/>
    <w:rsid w:val="001217B1"/>
    <w:rsid w:val="00201F6A"/>
    <w:rsid w:val="00583A5F"/>
    <w:rsid w:val="006523E2"/>
    <w:rsid w:val="006808F6"/>
    <w:rsid w:val="0075239C"/>
    <w:rsid w:val="007B3923"/>
    <w:rsid w:val="00835EA9"/>
    <w:rsid w:val="008402B3"/>
    <w:rsid w:val="00873C36"/>
    <w:rsid w:val="00882301"/>
    <w:rsid w:val="00921386"/>
    <w:rsid w:val="00985AC2"/>
    <w:rsid w:val="00985CE0"/>
    <w:rsid w:val="009C4FF8"/>
    <w:rsid w:val="00A11B81"/>
    <w:rsid w:val="00A22D80"/>
    <w:rsid w:val="00C471CC"/>
    <w:rsid w:val="00C6362C"/>
    <w:rsid w:val="00D10883"/>
    <w:rsid w:val="00E062FB"/>
    <w:rsid w:val="00E3291C"/>
    <w:rsid w:val="00E50C90"/>
    <w:rsid w:val="00EE1375"/>
    <w:rsid w:val="00FE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2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B39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B39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92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Subtitle"/>
    <w:basedOn w:val="a"/>
    <w:next w:val="a"/>
    <w:link w:val="a4"/>
    <w:qFormat/>
    <w:rsid w:val="00201F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201F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B3923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Hyperlink"/>
    <w:semiHidden/>
    <w:unhideWhenUsed/>
    <w:rsid w:val="007B3923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B3923"/>
    <w:rPr>
      <w:color w:val="800080" w:themeColor="followedHyperlink"/>
      <w:u w:val="single"/>
    </w:rPr>
  </w:style>
  <w:style w:type="character" w:styleId="a7">
    <w:name w:val="Emphasis"/>
    <w:qFormat/>
    <w:rsid w:val="007B3923"/>
    <w:rPr>
      <w:rFonts w:ascii="Times New Roman" w:hAnsi="Times New Roman" w:cs="Times New Roman" w:hint="default"/>
      <w:i/>
      <w:iCs/>
    </w:rPr>
  </w:style>
  <w:style w:type="paragraph" w:styleId="a8">
    <w:name w:val="Normal (Web)"/>
    <w:basedOn w:val="a"/>
    <w:semiHidden/>
    <w:unhideWhenUsed/>
    <w:rsid w:val="007B39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semiHidden/>
    <w:unhideWhenUsed/>
    <w:rsid w:val="007B392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semiHidden/>
    <w:rsid w:val="007B3923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c"/>
    <w:semiHidden/>
    <w:rsid w:val="007B3923"/>
    <w:rPr>
      <w:rFonts w:ascii="Calibri" w:eastAsia="Times New Roman" w:hAnsi="Calibri" w:cs="Times New Roman"/>
      <w:sz w:val="20"/>
      <w:szCs w:val="20"/>
    </w:rPr>
  </w:style>
  <w:style w:type="paragraph" w:styleId="ac">
    <w:name w:val="footer"/>
    <w:basedOn w:val="a"/>
    <w:link w:val="ab"/>
    <w:semiHidden/>
    <w:unhideWhenUsed/>
    <w:rsid w:val="007B3923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d">
    <w:name w:val="Title"/>
    <w:basedOn w:val="a"/>
    <w:link w:val="ae"/>
    <w:qFormat/>
    <w:rsid w:val="007B3923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rsid w:val="007B392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Body Text"/>
    <w:basedOn w:val="a"/>
    <w:link w:val="af0"/>
    <w:unhideWhenUsed/>
    <w:rsid w:val="007B39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7B3923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semiHidden/>
    <w:rsid w:val="007B3923"/>
    <w:rPr>
      <w:rFonts w:ascii="Calibri" w:eastAsia="Times New Roman" w:hAnsi="Calibri" w:cs="Times New Roman"/>
      <w:sz w:val="20"/>
      <w:szCs w:val="20"/>
    </w:rPr>
  </w:style>
  <w:style w:type="paragraph" w:styleId="20">
    <w:name w:val="Body Text 2"/>
    <w:basedOn w:val="a"/>
    <w:link w:val="2"/>
    <w:semiHidden/>
    <w:unhideWhenUsed/>
    <w:rsid w:val="007B3923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semiHidden/>
    <w:rsid w:val="007B3923"/>
    <w:rPr>
      <w:rFonts w:ascii="Calibri" w:eastAsia="Times New Roman" w:hAnsi="Calibri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7B3923"/>
    <w:pPr>
      <w:spacing w:after="120"/>
      <w:ind w:left="283"/>
    </w:pPr>
    <w:rPr>
      <w:sz w:val="16"/>
      <w:szCs w:val="16"/>
    </w:rPr>
  </w:style>
  <w:style w:type="paragraph" w:styleId="af1">
    <w:name w:val="No Spacing"/>
    <w:qFormat/>
    <w:rsid w:val="007B39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7B3923"/>
    <w:pPr>
      <w:ind w:left="720"/>
      <w:contextualSpacing/>
    </w:pPr>
  </w:style>
  <w:style w:type="paragraph" w:customStyle="1" w:styleId="consplusnonformat">
    <w:name w:val="consplusnonformat"/>
    <w:basedOn w:val="a"/>
    <w:rsid w:val="007B39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бычный (выровненный 2) Знак"/>
    <w:link w:val="22"/>
    <w:locked/>
    <w:rsid w:val="007B3923"/>
    <w:rPr>
      <w:rFonts w:ascii="Cambria" w:hAnsi="Cambria"/>
    </w:rPr>
  </w:style>
  <w:style w:type="paragraph" w:customStyle="1" w:styleId="22">
    <w:name w:val="Обычный (выровненный 2)"/>
    <w:basedOn w:val="a"/>
    <w:link w:val="21"/>
    <w:rsid w:val="007B3923"/>
    <w:pPr>
      <w:spacing w:after="0" w:line="240" w:lineRule="auto"/>
      <w:jc w:val="center"/>
    </w:pPr>
    <w:rPr>
      <w:rFonts w:ascii="Cambria" w:eastAsiaTheme="minorHAnsi" w:hAnsi="Cambria" w:cstheme="minorBidi"/>
      <w:lang w:eastAsia="en-US"/>
    </w:rPr>
  </w:style>
  <w:style w:type="paragraph" w:customStyle="1" w:styleId="11">
    <w:name w:val="Цитата1"/>
    <w:basedOn w:val="a"/>
    <w:rsid w:val="007B3923"/>
    <w:pPr>
      <w:spacing w:after="0" w:line="240" w:lineRule="auto"/>
      <w:ind w:left="284" w:right="-105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2">
    <w:name w:val="Основной текст1"/>
    <w:basedOn w:val="a"/>
    <w:rsid w:val="007B3923"/>
    <w:pPr>
      <w:widowControl w:val="0"/>
      <w:snapToGrid w:val="0"/>
      <w:spacing w:after="0" w:line="240" w:lineRule="auto"/>
      <w:ind w:right="271"/>
      <w:jc w:val="both"/>
    </w:pPr>
    <w:rPr>
      <w:rFonts w:ascii="Times New Roman" w:hAnsi="Times New Roman"/>
      <w:sz w:val="24"/>
      <w:szCs w:val="20"/>
    </w:rPr>
  </w:style>
  <w:style w:type="character" w:customStyle="1" w:styleId="af3">
    <w:name w:val="Знак Знак"/>
    <w:rsid w:val="007B3923"/>
    <w:rPr>
      <w:rFonts w:ascii="Arial" w:hAnsi="Arial" w:cs="Arial" w:hint="default"/>
    </w:rPr>
  </w:style>
  <w:style w:type="paragraph" w:styleId="33">
    <w:name w:val="Body Text 3"/>
    <w:basedOn w:val="a"/>
    <w:link w:val="34"/>
    <w:uiPriority w:val="99"/>
    <w:semiHidden/>
    <w:unhideWhenUsed/>
    <w:rsid w:val="007B392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B392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3">
    <w:name w:val="Обычный1"/>
    <w:rsid w:val="007523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3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291C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59"/>
    <w:rsid w:val="00E50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basedOn w:val="a0"/>
    <w:rsid w:val="00100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yandsearch%3Bweb%3B%3B&amp;text=&amp;etext=488.648HRtmelMHlycsfh6_lqvGdAyJpPv0q5E-JUpBHv9AR--IjtIPDPOTYpsvL_r6xAI4hMIO18krY3rkXXId7MWLNimQ5OEuc65zu8CxB3wqazCwH9EgV_pYVllp71RpvwsNqwHv5OpE0NPZ3IWJD0dhdkv72EpiNUEMBNcAbP3iAM6BEGolBTnwUOU5Yf3sYYT1NW53T8EzV6sk7srG3cg.51e1c4239715376278e772b565c7bf4b969b1b35&amp;uuid=&amp;state=AiuY0DBWFJ4ePaEse6rgeKdnI0e4oXuRYo0IEhrXr7w0L24O5Xv8RnUVwmxyeTlifrp8oSonxM7261K3uW1zBHBTVLTPA65euLe635LtsdZEQE1ovu40v8qV_7geVhCsppT8zCvyjSVRVpbEm_nshbstRRmIyNQaiRwPU1DBMB-GEenTTTHkkn9dy4CloDYZDSfpBCfOdZ77L930VGTXglTVt3S7KadcWdf32EGYQK8rV-mWaXt1khmM3vZZEOjpr3UYePk8PV-vM-E8HUxCEy97oqIQNJkddHn15KVor8fXlc8D-08NZAPSirGi0S8TEPbE9keSB4GVhtqouxC7pxda53HfA0GuGuwZR9EFSd4DSPjbSD3kEdSkZV-GOJ7ZVYTOTSUsZzHmKTLFWBlNg8mrkHJkfSJJZyfhCtaCi2Y&amp;data=UlNrNmk5WktYejR0eWJFYk1LdmtxbkVYamRlZ09nTHhRRkt3Um9BYUlMcE5vQ0wtZXlFQkVwWnZ5aWF4Vmc1ODFsVERodUJaTUlENGlHZGVzREZPam5LaDkwM0ZuUmdMcjJ2QlVvcEtwNU0&amp;b64e=2&amp;sign=22a7aa204fe130103394fe327a1512da&amp;keyno=0&amp;l10n=ru&amp;cts=1414219473484&amp;mc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5445</Words>
  <Characters>31039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</dc:creator>
  <cp:keywords/>
  <dc:description/>
  <cp:lastModifiedBy>капустин</cp:lastModifiedBy>
  <cp:revision>5</cp:revision>
  <cp:lastPrinted>2014-10-28T07:38:00Z</cp:lastPrinted>
  <dcterms:created xsi:type="dcterms:W3CDTF">2014-10-25T03:51:00Z</dcterms:created>
  <dcterms:modified xsi:type="dcterms:W3CDTF">2014-10-28T07:39:00Z</dcterms:modified>
</cp:coreProperties>
</file>